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D707" w14:textId="77777777" w:rsidR="00656F47" w:rsidRPr="008572A2" w:rsidRDefault="00656F47" w:rsidP="00656F47">
      <w:pPr>
        <w:spacing w:after="0" w:line="240" w:lineRule="auto"/>
        <w:rPr>
          <w:rFonts w:ascii="Book Antiqua" w:hAnsi="Book Antiqua"/>
          <w:b/>
        </w:rPr>
      </w:pPr>
      <w:bookmarkStart w:id="0" w:name="_Hlk20150982"/>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DF23A1"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171A270D" w14:textId="77777777" w:rsidR="001512D4" w:rsidRPr="00DF23A1" w:rsidRDefault="001512D4" w:rsidP="00656F47">
      <w:pPr>
        <w:spacing w:after="0" w:line="240" w:lineRule="auto"/>
        <w:jc w:val="right"/>
        <w:rPr>
          <w:rFonts w:ascii="Book Antiqua" w:hAnsi="Book Antiqua"/>
          <w:lang w:val="en-US"/>
        </w:rPr>
      </w:pPr>
      <w:r>
        <w:rPr>
          <w:rFonts w:ascii="Book Antiqua" w:hAnsi="Book Antiqua"/>
          <w:lang w:val="en"/>
        </w:rPr>
        <w:t xml:space="preserve">Head of Division </w:t>
      </w:r>
    </w:p>
    <w:p w14:paraId="0EA9DD2F" w14:textId="77777777" w:rsidR="001512D4" w:rsidRPr="00DF23A1" w:rsidRDefault="001512D4" w:rsidP="00656F47">
      <w:pPr>
        <w:spacing w:after="0" w:line="240" w:lineRule="auto"/>
        <w:jc w:val="right"/>
        <w:rPr>
          <w:rFonts w:ascii="Book Antiqua" w:hAnsi="Book Antiqua"/>
          <w:lang w:val="en-US"/>
        </w:rPr>
      </w:pPr>
      <w:r>
        <w:rPr>
          <w:rFonts w:ascii="Book Antiqua" w:hAnsi="Book Antiqua"/>
          <w:lang w:val="en"/>
        </w:rPr>
        <w:t xml:space="preserve">Procurement Support Division, </w:t>
      </w:r>
    </w:p>
    <w:p w14:paraId="6686D70A" w14:textId="58249661" w:rsidR="00656F47" w:rsidRPr="00DF23A1" w:rsidRDefault="001512D4" w:rsidP="00656F47">
      <w:pPr>
        <w:spacing w:after="0" w:line="240" w:lineRule="auto"/>
        <w:jc w:val="right"/>
        <w:rPr>
          <w:rFonts w:ascii="Book Antiqua" w:hAnsi="Book Antiqua"/>
          <w:lang w:val="en-US"/>
        </w:rPr>
      </w:pPr>
      <w:r>
        <w:rPr>
          <w:rFonts w:ascii="Book Antiqua" w:hAnsi="Book Antiqua"/>
          <w:lang w:val="en"/>
        </w:rPr>
        <w:t xml:space="preserve">Procurement Department </w:t>
      </w:r>
    </w:p>
    <w:p w14:paraId="6686D70B" w14:textId="77777777" w:rsidR="00656F47" w:rsidRPr="00DF23A1"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10C1C2C6" w:rsidR="00656F47" w:rsidRPr="00DF23A1" w:rsidRDefault="001512D4" w:rsidP="00656F47">
      <w:pPr>
        <w:spacing w:after="0" w:line="240" w:lineRule="auto"/>
        <w:jc w:val="right"/>
        <w:rPr>
          <w:rFonts w:ascii="Book Antiqua" w:hAnsi="Book Antiqua"/>
          <w:lang w:val="en-US"/>
        </w:rPr>
      </w:pPr>
      <w:r>
        <w:rPr>
          <w:rFonts w:ascii="Book Antiqua" w:hAnsi="Book Antiqua"/>
          <w:lang w:val="en"/>
        </w:rPr>
        <w:t>T.B. Bakhytzhanov</w:t>
      </w:r>
    </w:p>
    <w:p w14:paraId="6686D70D" w14:textId="77777777" w:rsidR="00656F47" w:rsidRPr="00DF23A1"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DF23A1" w:rsidRDefault="00656F47" w:rsidP="00656F47">
      <w:pPr>
        <w:spacing w:after="0" w:line="240" w:lineRule="auto"/>
        <w:jc w:val="center"/>
        <w:rPr>
          <w:rFonts w:ascii="Book Antiqua" w:hAnsi="Book Antiqua"/>
          <w:lang w:val="en-US"/>
        </w:rPr>
      </w:pPr>
    </w:p>
    <w:p w14:paraId="6686D70F" w14:textId="77777777" w:rsidR="00656F47" w:rsidRPr="00DF23A1" w:rsidRDefault="00656F47" w:rsidP="00656F47">
      <w:pPr>
        <w:spacing w:after="0" w:line="240" w:lineRule="auto"/>
        <w:jc w:val="center"/>
        <w:rPr>
          <w:rFonts w:ascii="Book Antiqua" w:hAnsi="Book Antiqua"/>
          <w:lang w:val="en-US"/>
        </w:rPr>
      </w:pPr>
    </w:p>
    <w:p w14:paraId="6686D710" w14:textId="77777777" w:rsidR="00656F47" w:rsidRPr="00DF23A1" w:rsidRDefault="00656F47" w:rsidP="00656F47">
      <w:pPr>
        <w:spacing w:after="0" w:line="240" w:lineRule="auto"/>
        <w:jc w:val="center"/>
        <w:rPr>
          <w:rFonts w:ascii="Book Antiqua" w:hAnsi="Book Antiqua"/>
          <w:lang w:val="en-US"/>
        </w:rPr>
      </w:pPr>
    </w:p>
    <w:p w14:paraId="6686D711" w14:textId="77777777" w:rsidR="00656F47" w:rsidRPr="00DF23A1" w:rsidRDefault="00656F47" w:rsidP="00656F47">
      <w:pPr>
        <w:spacing w:after="0" w:line="240" w:lineRule="auto"/>
        <w:jc w:val="center"/>
        <w:rPr>
          <w:rFonts w:ascii="Book Antiqua" w:hAnsi="Book Antiqua"/>
          <w:lang w:val="en-US"/>
        </w:rPr>
      </w:pPr>
    </w:p>
    <w:p w14:paraId="6686D712" w14:textId="77777777" w:rsidR="00656F47" w:rsidRPr="00DF23A1" w:rsidRDefault="00656F47" w:rsidP="00656F47">
      <w:pPr>
        <w:spacing w:after="0" w:line="240" w:lineRule="auto"/>
        <w:jc w:val="center"/>
        <w:rPr>
          <w:rFonts w:ascii="Book Antiqua" w:hAnsi="Book Antiqua"/>
          <w:lang w:val="en-US"/>
        </w:rPr>
      </w:pPr>
    </w:p>
    <w:p w14:paraId="6686D713" w14:textId="77777777" w:rsidR="00656F47" w:rsidRPr="00DF23A1" w:rsidRDefault="00656F47" w:rsidP="00656F47">
      <w:pPr>
        <w:spacing w:after="0" w:line="240" w:lineRule="auto"/>
        <w:jc w:val="center"/>
        <w:rPr>
          <w:rFonts w:ascii="Book Antiqua" w:hAnsi="Book Antiqua"/>
          <w:lang w:val="en-US"/>
        </w:rPr>
      </w:pPr>
    </w:p>
    <w:p w14:paraId="6686D714" w14:textId="77777777" w:rsidR="00656F47" w:rsidRPr="00DF23A1" w:rsidRDefault="00656F47" w:rsidP="00656F47">
      <w:pPr>
        <w:spacing w:after="0" w:line="240" w:lineRule="auto"/>
        <w:jc w:val="center"/>
        <w:rPr>
          <w:rFonts w:ascii="Book Antiqua" w:hAnsi="Book Antiqua"/>
          <w:lang w:val="en-US"/>
        </w:rPr>
      </w:pPr>
    </w:p>
    <w:p w14:paraId="6686D715" w14:textId="77777777" w:rsidR="00656F47" w:rsidRPr="00DF23A1" w:rsidRDefault="00656F47" w:rsidP="00656F47">
      <w:pPr>
        <w:spacing w:after="0" w:line="240" w:lineRule="auto"/>
        <w:jc w:val="center"/>
        <w:rPr>
          <w:rFonts w:ascii="Book Antiqua" w:hAnsi="Book Antiqua"/>
          <w:lang w:val="en-US"/>
        </w:rPr>
      </w:pPr>
    </w:p>
    <w:p w14:paraId="6686D716" w14:textId="77777777" w:rsidR="00656F47" w:rsidRPr="00DF23A1" w:rsidRDefault="00656F47" w:rsidP="00656F47">
      <w:pPr>
        <w:spacing w:after="0" w:line="240" w:lineRule="auto"/>
        <w:jc w:val="center"/>
        <w:rPr>
          <w:rFonts w:ascii="Book Antiqua" w:hAnsi="Book Antiqua"/>
          <w:lang w:val="en-US"/>
        </w:rPr>
      </w:pPr>
    </w:p>
    <w:p w14:paraId="6686D717" w14:textId="77777777" w:rsidR="00656F47" w:rsidRPr="00DF23A1" w:rsidRDefault="00656F47" w:rsidP="00656F47">
      <w:pPr>
        <w:spacing w:after="0" w:line="240" w:lineRule="auto"/>
        <w:jc w:val="center"/>
        <w:rPr>
          <w:rFonts w:ascii="Book Antiqua" w:hAnsi="Book Antiqua"/>
          <w:lang w:val="en-US"/>
        </w:rPr>
      </w:pPr>
    </w:p>
    <w:p w14:paraId="6686D718" w14:textId="77777777" w:rsidR="00656F47" w:rsidRPr="00DF23A1" w:rsidRDefault="00656F47" w:rsidP="00656F47">
      <w:pPr>
        <w:spacing w:after="0" w:line="240" w:lineRule="auto"/>
        <w:jc w:val="center"/>
        <w:rPr>
          <w:rFonts w:ascii="Book Antiqua" w:hAnsi="Book Antiqua"/>
          <w:lang w:val="en-US"/>
        </w:rPr>
      </w:pPr>
    </w:p>
    <w:p w14:paraId="6686D719" w14:textId="77777777" w:rsidR="00656F47" w:rsidRPr="00DF23A1" w:rsidRDefault="00656F47" w:rsidP="00656F47">
      <w:pPr>
        <w:spacing w:after="0" w:line="240" w:lineRule="auto"/>
        <w:jc w:val="center"/>
        <w:rPr>
          <w:rFonts w:ascii="Book Antiqua" w:hAnsi="Book Antiqua"/>
          <w:lang w:val="en-US"/>
        </w:rPr>
      </w:pPr>
    </w:p>
    <w:p w14:paraId="6686D71A" w14:textId="77777777" w:rsidR="00F25B57" w:rsidRPr="00DF23A1"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D" w14:textId="77777777" w:rsidR="00656F47" w:rsidRPr="00DF23A1" w:rsidRDefault="00656F47" w:rsidP="008E7999">
      <w:pPr>
        <w:pStyle w:val="ac"/>
        <w:rPr>
          <w:rFonts w:ascii="Book Antiqua" w:hAnsi="Book Antiqua"/>
          <w:color w:val="002060"/>
          <w:sz w:val="28"/>
          <w:szCs w:val="28"/>
          <w:lang w:val="en-US"/>
        </w:rPr>
      </w:pPr>
    </w:p>
    <w:p w14:paraId="79B0EE0B" w14:textId="4AC6E10D" w:rsidR="006773A0" w:rsidRPr="00DF23A1" w:rsidRDefault="00F37D96" w:rsidP="003A31FC">
      <w:pPr>
        <w:jc w:val="center"/>
        <w:rPr>
          <w:rFonts w:ascii="Book Antiqua" w:hAnsi="Book Antiqua"/>
          <w:b/>
          <w:sz w:val="36"/>
          <w:szCs w:val="36"/>
          <w:lang w:val="en-US"/>
        </w:rPr>
      </w:pPr>
      <w:r>
        <w:rPr>
          <w:rFonts w:ascii="Book Antiqua" w:hAnsi="Book Antiqua"/>
          <w:b/>
          <w:bCs/>
          <w:sz w:val="36"/>
          <w:szCs w:val="36"/>
          <w:lang w:val="en"/>
        </w:rPr>
        <w:t xml:space="preserve">For DDP Suppliers as External Users </w:t>
      </w:r>
    </w:p>
    <w:p w14:paraId="3CB5EC65" w14:textId="01D74BD7" w:rsidR="005F79EA" w:rsidRPr="00DF23A1" w:rsidRDefault="006C6B64" w:rsidP="003A31FC">
      <w:pPr>
        <w:jc w:val="center"/>
        <w:rPr>
          <w:rFonts w:ascii="Book Antiqua" w:hAnsi="Book Antiqua"/>
          <w:sz w:val="36"/>
          <w:szCs w:val="36"/>
          <w:lang w:val="en-US"/>
        </w:rPr>
      </w:pPr>
      <w:r>
        <w:rPr>
          <w:rFonts w:ascii="Book Antiqua" w:hAnsi="Book Antiqua"/>
          <w:b/>
          <w:bCs/>
          <w:sz w:val="36"/>
          <w:szCs w:val="36"/>
          <w:lang w:val="en"/>
        </w:rPr>
        <w:t xml:space="preserve"> of the Cargo Tracking Information System</w:t>
      </w:r>
    </w:p>
    <w:p w14:paraId="6686D721" w14:textId="77777777" w:rsidR="00656F47" w:rsidRPr="00DF23A1" w:rsidRDefault="00656F47" w:rsidP="00656F47">
      <w:pPr>
        <w:jc w:val="center"/>
        <w:rPr>
          <w:rFonts w:ascii="Book Antiqua" w:hAnsi="Book Antiqua"/>
          <w:lang w:val="en-US"/>
        </w:rPr>
      </w:pPr>
    </w:p>
    <w:p w14:paraId="4D7F8DF2" w14:textId="290F1FE9" w:rsidR="001D2415" w:rsidRPr="00DF23A1"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68F239F6" w:rsidR="001D2415" w:rsidRPr="00DF23A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DF23A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DF23A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DF23A1" w:rsidRDefault="001D2415" w:rsidP="001D2415">
      <w:pPr>
        <w:spacing w:after="0" w:line="240" w:lineRule="auto"/>
        <w:ind w:left="4956"/>
        <w:rPr>
          <w:rFonts w:ascii="Book Antiqua" w:hAnsi="Book Antiqua"/>
          <w:sz w:val="20"/>
          <w:szCs w:val="20"/>
          <w:lang w:val="en-US"/>
        </w:rPr>
      </w:pPr>
    </w:p>
    <w:p w14:paraId="79F82F11" w14:textId="4F073DF0" w:rsidR="001D2415" w:rsidRPr="00DF23A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Drafted on: July 10, 2024</w:t>
      </w:r>
    </w:p>
    <w:p w14:paraId="41329D0E" w14:textId="2060C77C" w:rsidR="001D2415" w:rsidRPr="00DF23A1"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p>
    <w:p w14:paraId="6686D72A" w14:textId="1503CA96" w:rsidR="006C31D1" w:rsidRPr="00DF23A1" w:rsidRDefault="006C31D1" w:rsidP="006C31D1">
      <w:pPr>
        <w:spacing w:after="0" w:line="240" w:lineRule="auto"/>
        <w:ind w:left="4956"/>
        <w:rPr>
          <w:rFonts w:ascii="Book Antiqua" w:hAnsi="Book Antiqua"/>
          <w:lang w:val="en-US"/>
        </w:rPr>
      </w:pPr>
    </w:p>
    <w:p w14:paraId="6686D72B" w14:textId="77777777" w:rsidR="00656F47" w:rsidRPr="00DF23A1" w:rsidRDefault="00656F47" w:rsidP="00656F47">
      <w:pPr>
        <w:jc w:val="center"/>
        <w:rPr>
          <w:rFonts w:ascii="Book Antiqua" w:hAnsi="Book Antiqua"/>
          <w:lang w:val="en-US"/>
        </w:rPr>
      </w:pPr>
    </w:p>
    <w:p w14:paraId="6686D72F" w14:textId="77777777" w:rsidR="00656F47" w:rsidRPr="00DF23A1" w:rsidRDefault="00656F47" w:rsidP="00656F47">
      <w:pPr>
        <w:jc w:val="center"/>
        <w:rPr>
          <w:rFonts w:ascii="Book Antiqua" w:hAnsi="Book Antiqua"/>
          <w:lang w:val="en-US"/>
        </w:rPr>
      </w:pPr>
    </w:p>
    <w:p w14:paraId="1CE143F4" w14:textId="117A8A4F" w:rsidR="006319A2" w:rsidRPr="008572A2" w:rsidRDefault="00656F47" w:rsidP="00656F47">
      <w:pPr>
        <w:jc w:val="center"/>
        <w:rPr>
          <w:rFonts w:ascii="Book Antiqua" w:hAnsi="Book Antiqua"/>
          <w:b/>
        </w:rPr>
      </w:pPr>
      <w:r>
        <w:rPr>
          <w:rFonts w:ascii="Book Antiqua" w:hAnsi="Book Antiqua"/>
          <w:b/>
          <w:bCs/>
          <w:lang w:val="en"/>
        </w:rPr>
        <w:t>Almaty, 2024</w:t>
      </w:r>
    </w:p>
    <w:p w14:paraId="46AB2551" w14:textId="77777777" w:rsidR="006319A2" w:rsidRPr="008572A2" w:rsidRDefault="006319A2">
      <w:pPr>
        <w:rPr>
          <w:rFonts w:ascii="Book Antiqua" w:hAnsi="Book Antiqua"/>
          <w:b/>
        </w:rPr>
      </w:pPr>
      <w:r>
        <w:rPr>
          <w:rFonts w:ascii="Book Antiqua" w:hAnsi="Book Antiqua"/>
          <w:b/>
          <w:bCs/>
          <w:lang w:val="en"/>
        </w:rPr>
        <w:br w:type="page"/>
      </w:r>
    </w:p>
    <w:p w14:paraId="380EE405" w14:textId="77777777" w:rsidR="006319A2" w:rsidRPr="008572A2" w:rsidRDefault="006319A2" w:rsidP="006319A2">
      <w:pPr>
        <w:keepNext/>
        <w:keepLines/>
        <w:spacing w:before="120" w:after="120"/>
        <w:rPr>
          <w:rFonts w:ascii="Book Antiqua" w:hAnsi="Book Antiqua"/>
          <w:b/>
          <w:sz w:val="24"/>
          <w:szCs w:val="24"/>
        </w:rPr>
      </w:pPr>
      <w:r>
        <w:rPr>
          <w:lang w:val="en"/>
        </w:rPr>
        <w:lastRenderedPageBreak/>
        <w:tab/>
      </w:r>
      <w:r>
        <w:rPr>
          <w:rFonts w:ascii="Book Antiqua" w:hAnsi="Book Antiqua"/>
          <w:b/>
          <w:bCs/>
          <w:sz w:val="24"/>
          <w:szCs w:val="24"/>
          <w:lang w:val="en"/>
        </w:rPr>
        <w:t>Table of Changes</w:t>
      </w:r>
    </w:p>
    <w:p w14:paraId="2E4E7081" w14:textId="77777777" w:rsidR="006319A2" w:rsidRPr="008572A2" w:rsidRDefault="006319A2" w:rsidP="006319A2">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927"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76"/>
        <w:gridCol w:w="2126"/>
        <w:gridCol w:w="1276"/>
        <w:gridCol w:w="5249"/>
      </w:tblGrid>
      <w:tr w:rsidR="006319A2" w:rsidRPr="008572A2" w14:paraId="43DCC7FB" w14:textId="77777777" w:rsidTr="006A7A93">
        <w:trPr>
          <w:cantSplit/>
          <w:tblHeader/>
        </w:trPr>
        <w:tc>
          <w:tcPr>
            <w:tcW w:w="1276" w:type="dxa"/>
            <w:tcBorders>
              <w:bottom w:val="nil"/>
              <w:right w:val="nil"/>
            </w:tcBorders>
            <w:shd w:val="pct10" w:color="auto" w:fill="auto"/>
          </w:tcPr>
          <w:p w14:paraId="123ED2CB" w14:textId="77777777" w:rsidR="006319A2" w:rsidRPr="008572A2" w:rsidRDefault="006319A2" w:rsidP="006319A2">
            <w:pPr>
              <w:pStyle w:val="TableHeading"/>
              <w:rPr>
                <w:rFonts w:cstheme="minorHAnsi"/>
                <w:sz w:val="20"/>
              </w:rPr>
            </w:pPr>
            <w:r>
              <w:rPr>
                <w:rFonts w:cstheme="minorHAnsi"/>
                <w:bCs/>
                <w:sz w:val="20"/>
                <w:lang w:val="en"/>
              </w:rPr>
              <w:t>Date</w:t>
            </w:r>
          </w:p>
        </w:tc>
        <w:tc>
          <w:tcPr>
            <w:tcW w:w="2126" w:type="dxa"/>
            <w:tcBorders>
              <w:left w:val="nil"/>
              <w:bottom w:val="nil"/>
              <w:right w:val="nil"/>
            </w:tcBorders>
            <w:shd w:val="pct10" w:color="auto" w:fill="auto"/>
          </w:tcPr>
          <w:p w14:paraId="0F2965A1" w14:textId="77777777" w:rsidR="006319A2" w:rsidRPr="008572A2" w:rsidRDefault="006319A2" w:rsidP="006319A2">
            <w:pPr>
              <w:pStyle w:val="TableHeading"/>
              <w:rPr>
                <w:rFonts w:cstheme="minorHAnsi"/>
                <w:sz w:val="20"/>
              </w:rPr>
            </w:pPr>
            <w:r>
              <w:rPr>
                <w:rFonts w:cstheme="minorHAnsi"/>
                <w:bCs/>
                <w:sz w:val="20"/>
                <w:lang w:val="en"/>
              </w:rPr>
              <w:t>Created by</w:t>
            </w:r>
          </w:p>
        </w:tc>
        <w:tc>
          <w:tcPr>
            <w:tcW w:w="1276" w:type="dxa"/>
            <w:tcBorders>
              <w:left w:val="nil"/>
              <w:bottom w:val="nil"/>
              <w:right w:val="nil"/>
            </w:tcBorders>
            <w:shd w:val="pct10" w:color="auto" w:fill="auto"/>
          </w:tcPr>
          <w:p w14:paraId="422C8796" w14:textId="77777777" w:rsidR="006319A2" w:rsidRPr="008572A2" w:rsidRDefault="006319A2" w:rsidP="006319A2">
            <w:pPr>
              <w:pStyle w:val="TableHeading"/>
              <w:rPr>
                <w:rFonts w:cstheme="minorHAnsi"/>
                <w:sz w:val="20"/>
              </w:rPr>
            </w:pPr>
            <w:r>
              <w:rPr>
                <w:rFonts w:cstheme="minorHAnsi"/>
                <w:bCs/>
                <w:sz w:val="20"/>
                <w:lang w:val="en"/>
              </w:rPr>
              <w:t>Revision</w:t>
            </w:r>
          </w:p>
        </w:tc>
        <w:tc>
          <w:tcPr>
            <w:tcW w:w="5249" w:type="dxa"/>
            <w:tcBorders>
              <w:left w:val="nil"/>
              <w:bottom w:val="nil"/>
            </w:tcBorders>
            <w:shd w:val="pct10" w:color="auto" w:fill="auto"/>
          </w:tcPr>
          <w:p w14:paraId="415A64E0" w14:textId="77777777" w:rsidR="006319A2" w:rsidRPr="008572A2" w:rsidRDefault="006319A2" w:rsidP="006319A2">
            <w:pPr>
              <w:pStyle w:val="TableHeading"/>
              <w:rPr>
                <w:rFonts w:cstheme="minorHAnsi"/>
                <w:sz w:val="20"/>
              </w:rPr>
            </w:pPr>
            <w:r>
              <w:rPr>
                <w:rFonts w:cstheme="minorHAnsi"/>
                <w:bCs/>
                <w:sz w:val="20"/>
                <w:lang w:val="en"/>
              </w:rPr>
              <w:t>Description of changes</w:t>
            </w:r>
          </w:p>
        </w:tc>
      </w:tr>
      <w:tr w:rsidR="006319A2" w:rsidRPr="008572A2" w14:paraId="7FCE9B1C" w14:textId="77777777" w:rsidTr="006A7A93">
        <w:trPr>
          <w:cantSplit/>
        </w:trPr>
        <w:tc>
          <w:tcPr>
            <w:tcW w:w="1276" w:type="dxa"/>
            <w:tcBorders>
              <w:top w:val="nil"/>
            </w:tcBorders>
          </w:tcPr>
          <w:p w14:paraId="13CD36B1" w14:textId="0C2F9F08" w:rsidR="006319A2" w:rsidRPr="008572A2" w:rsidRDefault="00397299" w:rsidP="006319A2">
            <w:pPr>
              <w:pStyle w:val="TableText"/>
              <w:rPr>
                <w:rFonts w:cstheme="minorHAnsi"/>
                <w:sz w:val="20"/>
              </w:rPr>
            </w:pPr>
            <w:r>
              <w:rPr>
                <w:rFonts w:cstheme="minorHAnsi"/>
                <w:sz w:val="20"/>
                <w:lang w:val="en"/>
              </w:rPr>
              <w:t>10.07.2024</w:t>
            </w:r>
          </w:p>
        </w:tc>
        <w:tc>
          <w:tcPr>
            <w:tcW w:w="2126" w:type="dxa"/>
            <w:tcBorders>
              <w:top w:val="nil"/>
            </w:tcBorders>
          </w:tcPr>
          <w:p w14:paraId="42B7DDEC" w14:textId="77777777" w:rsidR="006319A2" w:rsidRPr="008572A2" w:rsidRDefault="006319A2" w:rsidP="006319A2">
            <w:pPr>
              <w:pStyle w:val="TableText"/>
              <w:rPr>
                <w:rFonts w:cstheme="minorHAnsi"/>
                <w:sz w:val="20"/>
              </w:rPr>
            </w:pPr>
            <w:r>
              <w:rPr>
                <w:rFonts w:cstheme="minorHAnsi"/>
                <w:sz w:val="20"/>
                <w:lang w:val="en"/>
              </w:rPr>
              <w:t>K. Abildinova</w:t>
            </w:r>
          </w:p>
        </w:tc>
        <w:tc>
          <w:tcPr>
            <w:tcW w:w="1276" w:type="dxa"/>
            <w:tcBorders>
              <w:top w:val="nil"/>
            </w:tcBorders>
          </w:tcPr>
          <w:p w14:paraId="22C9745D" w14:textId="77777777" w:rsidR="006319A2" w:rsidRPr="008572A2" w:rsidRDefault="006319A2" w:rsidP="006319A2">
            <w:pPr>
              <w:pStyle w:val="TableText"/>
              <w:rPr>
                <w:rFonts w:cstheme="minorHAnsi"/>
                <w:sz w:val="20"/>
              </w:rPr>
            </w:pPr>
            <w:r>
              <w:rPr>
                <w:rFonts w:cstheme="minorHAnsi"/>
                <w:sz w:val="20"/>
                <w:lang w:val="en"/>
              </w:rPr>
              <w:t>1.0</w:t>
            </w:r>
          </w:p>
        </w:tc>
        <w:tc>
          <w:tcPr>
            <w:tcW w:w="5249" w:type="dxa"/>
            <w:tcBorders>
              <w:top w:val="nil"/>
            </w:tcBorders>
          </w:tcPr>
          <w:p w14:paraId="2581CE28" w14:textId="77777777" w:rsidR="006319A2" w:rsidRPr="008572A2" w:rsidRDefault="006319A2" w:rsidP="006319A2">
            <w:pPr>
              <w:pStyle w:val="TableText"/>
              <w:rPr>
                <w:rFonts w:cstheme="minorHAnsi"/>
                <w:sz w:val="20"/>
              </w:rPr>
            </w:pPr>
            <w:r>
              <w:rPr>
                <w:rFonts w:cstheme="minorHAnsi"/>
                <w:sz w:val="20"/>
                <w:lang w:val="en"/>
              </w:rPr>
              <w:t>New document</w:t>
            </w:r>
          </w:p>
        </w:tc>
      </w:tr>
      <w:tr w:rsidR="00D93FB7" w:rsidRPr="008572A2" w14:paraId="6FF64C33" w14:textId="77777777" w:rsidTr="006A7A93">
        <w:trPr>
          <w:cantSplit/>
        </w:trPr>
        <w:tc>
          <w:tcPr>
            <w:tcW w:w="1276" w:type="dxa"/>
          </w:tcPr>
          <w:p w14:paraId="3421856C" w14:textId="34478466" w:rsidR="00D93FB7" w:rsidRPr="008572A2" w:rsidRDefault="00D93FB7" w:rsidP="00D93FB7">
            <w:pPr>
              <w:pStyle w:val="TableText"/>
              <w:rPr>
                <w:rFonts w:cstheme="minorHAnsi"/>
                <w:sz w:val="20"/>
              </w:rPr>
            </w:pPr>
          </w:p>
        </w:tc>
        <w:tc>
          <w:tcPr>
            <w:tcW w:w="2126" w:type="dxa"/>
          </w:tcPr>
          <w:p w14:paraId="05084AA4" w14:textId="0C5BAEA4" w:rsidR="00D93FB7" w:rsidRPr="008572A2" w:rsidRDefault="00D93FB7" w:rsidP="00D93FB7">
            <w:pPr>
              <w:pStyle w:val="TableText"/>
              <w:rPr>
                <w:rFonts w:cstheme="minorHAnsi"/>
                <w:sz w:val="20"/>
              </w:rPr>
            </w:pPr>
          </w:p>
        </w:tc>
        <w:tc>
          <w:tcPr>
            <w:tcW w:w="1276" w:type="dxa"/>
          </w:tcPr>
          <w:p w14:paraId="2A243738" w14:textId="7531A389" w:rsidR="00D93FB7" w:rsidRPr="008572A2" w:rsidRDefault="00D93FB7" w:rsidP="00D93FB7">
            <w:pPr>
              <w:pStyle w:val="TableText"/>
              <w:rPr>
                <w:rFonts w:cstheme="minorHAnsi"/>
                <w:sz w:val="20"/>
              </w:rPr>
            </w:pPr>
          </w:p>
        </w:tc>
        <w:tc>
          <w:tcPr>
            <w:tcW w:w="5249" w:type="dxa"/>
          </w:tcPr>
          <w:p w14:paraId="4A671751" w14:textId="5DCBF98E" w:rsidR="00D93FB7" w:rsidRPr="008572A2" w:rsidRDefault="00D93FB7" w:rsidP="00D93FB7">
            <w:pPr>
              <w:pStyle w:val="TableText"/>
              <w:jc w:val="both"/>
              <w:rPr>
                <w:rFonts w:cstheme="minorHAnsi"/>
                <w:sz w:val="20"/>
              </w:rPr>
            </w:pPr>
          </w:p>
        </w:tc>
      </w:tr>
      <w:tr w:rsidR="005D3570" w:rsidRPr="008572A2" w14:paraId="2A71D83A" w14:textId="77777777" w:rsidTr="006A7A93">
        <w:trPr>
          <w:cantSplit/>
        </w:trPr>
        <w:tc>
          <w:tcPr>
            <w:tcW w:w="1276" w:type="dxa"/>
          </w:tcPr>
          <w:p w14:paraId="56D62F32" w14:textId="32D747E8" w:rsidR="005D3570" w:rsidRPr="008572A2" w:rsidRDefault="005D3570" w:rsidP="005D3570">
            <w:pPr>
              <w:pStyle w:val="TableText"/>
              <w:rPr>
                <w:sz w:val="20"/>
              </w:rPr>
            </w:pPr>
          </w:p>
        </w:tc>
        <w:tc>
          <w:tcPr>
            <w:tcW w:w="2126" w:type="dxa"/>
          </w:tcPr>
          <w:p w14:paraId="71DD75F1" w14:textId="59ABE75A" w:rsidR="005D3570" w:rsidRPr="008572A2" w:rsidRDefault="005D3570" w:rsidP="005D3570">
            <w:pPr>
              <w:pStyle w:val="TableText"/>
              <w:rPr>
                <w:sz w:val="20"/>
              </w:rPr>
            </w:pPr>
          </w:p>
        </w:tc>
        <w:tc>
          <w:tcPr>
            <w:tcW w:w="1276" w:type="dxa"/>
          </w:tcPr>
          <w:p w14:paraId="58028427" w14:textId="3BCD9A79" w:rsidR="005D3570" w:rsidRPr="008572A2" w:rsidRDefault="005D3570" w:rsidP="005D3570">
            <w:pPr>
              <w:pStyle w:val="TableText"/>
              <w:rPr>
                <w:sz w:val="20"/>
              </w:rPr>
            </w:pPr>
          </w:p>
        </w:tc>
        <w:tc>
          <w:tcPr>
            <w:tcW w:w="5249" w:type="dxa"/>
          </w:tcPr>
          <w:p w14:paraId="7394B1B1" w14:textId="3BEADA83" w:rsidR="005D3570" w:rsidRPr="005D3570" w:rsidRDefault="005D3570" w:rsidP="005D3570">
            <w:pPr>
              <w:pStyle w:val="TableText"/>
              <w:jc w:val="both"/>
              <w:rPr>
                <w:rFonts w:cstheme="minorHAnsi"/>
                <w:sz w:val="20"/>
              </w:rPr>
            </w:pPr>
          </w:p>
        </w:tc>
      </w:tr>
      <w:tr w:rsidR="00597210" w:rsidRPr="008572A2" w14:paraId="7DB6790D" w14:textId="77777777" w:rsidTr="006A7A93">
        <w:trPr>
          <w:cantSplit/>
        </w:trPr>
        <w:tc>
          <w:tcPr>
            <w:tcW w:w="1276" w:type="dxa"/>
          </w:tcPr>
          <w:p w14:paraId="6C80E589" w14:textId="3E7670E9" w:rsidR="00597210" w:rsidRPr="008572A2" w:rsidRDefault="00597210" w:rsidP="00597210">
            <w:pPr>
              <w:pStyle w:val="TableText"/>
              <w:rPr>
                <w:sz w:val="20"/>
              </w:rPr>
            </w:pPr>
          </w:p>
        </w:tc>
        <w:tc>
          <w:tcPr>
            <w:tcW w:w="2126" w:type="dxa"/>
          </w:tcPr>
          <w:p w14:paraId="27F2A904" w14:textId="07D62C84" w:rsidR="00597210" w:rsidRPr="008572A2" w:rsidRDefault="00597210" w:rsidP="00597210">
            <w:pPr>
              <w:pStyle w:val="TableText"/>
              <w:rPr>
                <w:sz w:val="20"/>
              </w:rPr>
            </w:pPr>
          </w:p>
        </w:tc>
        <w:tc>
          <w:tcPr>
            <w:tcW w:w="1276" w:type="dxa"/>
          </w:tcPr>
          <w:p w14:paraId="234AB5D4" w14:textId="5BD14F25" w:rsidR="00597210" w:rsidRPr="008572A2" w:rsidRDefault="00597210" w:rsidP="00597210">
            <w:pPr>
              <w:pStyle w:val="TableText"/>
              <w:rPr>
                <w:sz w:val="20"/>
              </w:rPr>
            </w:pPr>
          </w:p>
        </w:tc>
        <w:tc>
          <w:tcPr>
            <w:tcW w:w="5249" w:type="dxa"/>
          </w:tcPr>
          <w:p w14:paraId="042E4269" w14:textId="07EE4B74" w:rsidR="00597210" w:rsidRPr="008572A2" w:rsidRDefault="00597210" w:rsidP="00597210">
            <w:pPr>
              <w:pStyle w:val="TableText"/>
              <w:jc w:val="both"/>
              <w:rPr>
                <w:sz w:val="20"/>
              </w:rPr>
            </w:pPr>
          </w:p>
        </w:tc>
      </w:tr>
      <w:tr w:rsidR="00180DA9" w:rsidRPr="008572A2" w14:paraId="20285802" w14:textId="77777777" w:rsidTr="006A7A93">
        <w:trPr>
          <w:cantSplit/>
        </w:trPr>
        <w:tc>
          <w:tcPr>
            <w:tcW w:w="1276" w:type="dxa"/>
          </w:tcPr>
          <w:p w14:paraId="5C4EEFCB" w14:textId="7D2FE065" w:rsidR="00180DA9" w:rsidRPr="008572A2" w:rsidRDefault="00180DA9" w:rsidP="00180DA9">
            <w:pPr>
              <w:pStyle w:val="TableText"/>
              <w:rPr>
                <w:sz w:val="20"/>
              </w:rPr>
            </w:pPr>
          </w:p>
        </w:tc>
        <w:tc>
          <w:tcPr>
            <w:tcW w:w="2126" w:type="dxa"/>
          </w:tcPr>
          <w:p w14:paraId="5B521330" w14:textId="14863F1C" w:rsidR="00180DA9" w:rsidRPr="008572A2" w:rsidRDefault="00180DA9" w:rsidP="00180DA9">
            <w:pPr>
              <w:pStyle w:val="TableText"/>
              <w:rPr>
                <w:sz w:val="20"/>
              </w:rPr>
            </w:pPr>
          </w:p>
        </w:tc>
        <w:tc>
          <w:tcPr>
            <w:tcW w:w="1276" w:type="dxa"/>
          </w:tcPr>
          <w:p w14:paraId="76B70D79" w14:textId="1E288BC1" w:rsidR="00180DA9" w:rsidRPr="008572A2" w:rsidRDefault="00180DA9" w:rsidP="00180DA9">
            <w:pPr>
              <w:pStyle w:val="TableText"/>
              <w:rPr>
                <w:sz w:val="20"/>
              </w:rPr>
            </w:pPr>
          </w:p>
        </w:tc>
        <w:tc>
          <w:tcPr>
            <w:tcW w:w="5249" w:type="dxa"/>
          </w:tcPr>
          <w:p w14:paraId="678CD084" w14:textId="60D673E2" w:rsidR="00180DA9" w:rsidRPr="008572A2" w:rsidRDefault="00180DA9" w:rsidP="00180DA9">
            <w:pPr>
              <w:pStyle w:val="TableText"/>
              <w:jc w:val="both"/>
              <w:rPr>
                <w:rFonts w:cstheme="minorHAnsi"/>
                <w:sz w:val="20"/>
              </w:rPr>
            </w:pPr>
          </w:p>
        </w:tc>
      </w:tr>
      <w:tr w:rsidR="003D67CD" w:rsidRPr="008572A2" w14:paraId="45D66C4C" w14:textId="77777777" w:rsidTr="006A7A93">
        <w:trPr>
          <w:cantSplit/>
        </w:trPr>
        <w:tc>
          <w:tcPr>
            <w:tcW w:w="1276" w:type="dxa"/>
          </w:tcPr>
          <w:p w14:paraId="46C50876" w14:textId="29430216" w:rsidR="003D67CD" w:rsidRPr="008572A2" w:rsidRDefault="003D67CD" w:rsidP="003D67CD">
            <w:pPr>
              <w:pStyle w:val="TableText"/>
              <w:rPr>
                <w:sz w:val="20"/>
              </w:rPr>
            </w:pPr>
          </w:p>
        </w:tc>
        <w:tc>
          <w:tcPr>
            <w:tcW w:w="2126" w:type="dxa"/>
          </w:tcPr>
          <w:p w14:paraId="0FE27881" w14:textId="5B3206FD" w:rsidR="003D67CD" w:rsidRPr="008572A2" w:rsidRDefault="003D67CD" w:rsidP="003D67CD">
            <w:pPr>
              <w:pStyle w:val="TableText"/>
              <w:rPr>
                <w:sz w:val="20"/>
              </w:rPr>
            </w:pPr>
          </w:p>
        </w:tc>
        <w:tc>
          <w:tcPr>
            <w:tcW w:w="1276" w:type="dxa"/>
          </w:tcPr>
          <w:p w14:paraId="7E3593F9" w14:textId="6686C49F" w:rsidR="003D67CD" w:rsidRPr="008572A2" w:rsidRDefault="003D67CD" w:rsidP="003D67CD">
            <w:pPr>
              <w:pStyle w:val="TableText"/>
              <w:rPr>
                <w:sz w:val="20"/>
              </w:rPr>
            </w:pPr>
          </w:p>
        </w:tc>
        <w:tc>
          <w:tcPr>
            <w:tcW w:w="5249" w:type="dxa"/>
          </w:tcPr>
          <w:p w14:paraId="687AB09D" w14:textId="30C090FB" w:rsidR="003D67CD" w:rsidRPr="008572A2" w:rsidRDefault="003D67CD" w:rsidP="003D67CD">
            <w:pPr>
              <w:pStyle w:val="TableText"/>
              <w:jc w:val="both"/>
              <w:rPr>
                <w:sz w:val="20"/>
              </w:rPr>
            </w:pPr>
          </w:p>
        </w:tc>
      </w:tr>
      <w:tr w:rsidR="004242C5" w:rsidRPr="008572A2" w14:paraId="429CFC24" w14:textId="77777777" w:rsidTr="006A7A93">
        <w:trPr>
          <w:cantSplit/>
        </w:trPr>
        <w:tc>
          <w:tcPr>
            <w:tcW w:w="1276" w:type="dxa"/>
          </w:tcPr>
          <w:p w14:paraId="4E0583B7" w14:textId="7C3752E3" w:rsidR="004242C5" w:rsidRPr="004242C5" w:rsidRDefault="004242C5" w:rsidP="004242C5">
            <w:pPr>
              <w:pStyle w:val="TableText"/>
              <w:rPr>
                <w:sz w:val="20"/>
              </w:rPr>
            </w:pPr>
          </w:p>
        </w:tc>
        <w:tc>
          <w:tcPr>
            <w:tcW w:w="2126" w:type="dxa"/>
          </w:tcPr>
          <w:p w14:paraId="449AD0BB" w14:textId="0196408F" w:rsidR="004242C5" w:rsidRPr="008572A2" w:rsidRDefault="004242C5" w:rsidP="004242C5">
            <w:pPr>
              <w:pStyle w:val="TableText"/>
              <w:rPr>
                <w:sz w:val="20"/>
              </w:rPr>
            </w:pPr>
          </w:p>
        </w:tc>
        <w:tc>
          <w:tcPr>
            <w:tcW w:w="1276" w:type="dxa"/>
          </w:tcPr>
          <w:p w14:paraId="02467A31" w14:textId="2E1548CA" w:rsidR="004242C5" w:rsidRPr="004242C5" w:rsidRDefault="004242C5" w:rsidP="004242C5">
            <w:pPr>
              <w:pStyle w:val="TableText"/>
              <w:rPr>
                <w:sz w:val="20"/>
              </w:rPr>
            </w:pPr>
          </w:p>
        </w:tc>
        <w:tc>
          <w:tcPr>
            <w:tcW w:w="5249" w:type="dxa"/>
          </w:tcPr>
          <w:p w14:paraId="64CA5EA0" w14:textId="0AB3C83B" w:rsidR="004242C5" w:rsidRPr="008572A2" w:rsidRDefault="004242C5" w:rsidP="004242C5">
            <w:pPr>
              <w:pStyle w:val="TableText"/>
              <w:jc w:val="both"/>
              <w:rPr>
                <w:sz w:val="20"/>
              </w:rPr>
            </w:pPr>
          </w:p>
        </w:tc>
      </w:tr>
      <w:tr w:rsidR="00D87402" w:rsidRPr="008572A2" w14:paraId="139A9D52" w14:textId="77777777" w:rsidTr="006A7A93">
        <w:trPr>
          <w:cantSplit/>
        </w:trPr>
        <w:tc>
          <w:tcPr>
            <w:tcW w:w="1276" w:type="dxa"/>
          </w:tcPr>
          <w:p w14:paraId="1B81BDA8" w14:textId="3E591123" w:rsidR="00D87402" w:rsidRPr="008572A2" w:rsidRDefault="00D87402" w:rsidP="00D87402">
            <w:pPr>
              <w:pStyle w:val="TableText"/>
              <w:rPr>
                <w:sz w:val="20"/>
              </w:rPr>
            </w:pPr>
          </w:p>
        </w:tc>
        <w:tc>
          <w:tcPr>
            <w:tcW w:w="2126" w:type="dxa"/>
          </w:tcPr>
          <w:p w14:paraId="5B55A1EF" w14:textId="721C2F8C" w:rsidR="00D87402" w:rsidRPr="008572A2" w:rsidRDefault="00D87402" w:rsidP="00D87402">
            <w:pPr>
              <w:pStyle w:val="TableText"/>
              <w:rPr>
                <w:sz w:val="20"/>
              </w:rPr>
            </w:pPr>
          </w:p>
        </w:tc>
        <w:tc>
          <w:tcPr>
            <w:tcW w:w="1276" w:type="dxa"/>
          </w:tcPr>
          <w:p w14:paraId="7F3227BC" w14:textId="00345136" w:rsidR="00D87402" w:rsidRPr="008572A2" w:rsidRDefault="00D87402" w:rsidP="00D87402">
            <w:pPr>
              <w:pStyle w:val="TableText"/>
              <w:rPr>
                <w:sz w:val="20"/>
              </w:rPr>
            </w:pPr>
          </w:p>
        </w:tc>
        <w:tc>
          <w:tcPr>
            <w:tcW w:w="5249" w:type="dxa"/>
          </w:tcPr>
          <w:p w14:paraId="422B564D" w14:textId="7173BD5B" w:rsidR="00D87402" w:rsidRPr="008572A2" w:rsidRDefault="00D87402" w:rsidP="00D87402">
            <w:pPr>
              <w:pStyle w:val="TableText"/>
              <w:jc w:val="both"/>
              <w:rPr>
                <w:sz w:val="20"/>
              </w:rPr>
            </w:pPr>
          </w:p>
        </w:tc>
      </w:tr>
      <w:tr w:rsidR="001512D4" w:rsidRPr="008572A2" w14:paraId="65C0D42E" w14:textId="77777777" w:rsidTr="006A7A93">
        <w:trPr>
          <w:cantSplit/>
        </w:trPr>
        <w:tc>
          <w:tcPr>
            <w:tcW w:w="1276" w:type="dxa"/>
          </w:tcPr>
          <w:p w14:paraId="2D9201FF" w14:textId="2EB59E91" w:rsidR="001512D4" w:rsidRPr="008572A2" w:rsidRDefault="001512D4" w:rsidP="001512D4">
            <w:pPr>
              <w:pStyle w:val="TableText"/>
              <w:rPr>
                <w:sz w:val="20"/>
              </w:rPr>
            </w:pPr>
          </w:p>
        </w:tc>
        <w:tc>
          <w:tcPr>
            <w:tcW w:w="2126" w:type="dxa"/>
          </w:tcPr>
          <w:p w14:paraId="556357BF" w14:textId="341F4562" w:rsidR="001512D4" w:rsidRPr="008572A2" w:rsidRDefault="001512D4" w:rsidP="001512D4">
            <w:pPr>
              <w:pStyle w:val="TableText"/>
              <w:rPr>
                <w:sz w:val="20"/>
              </w:rPr>
            </w:pPr>
          </w:p>
        </w:tc>
        <w:tc>
          <w:tcPr>
            <w:tcW w:w="1276" w:type="dxa"/>
          </w:tcPr>
          <w:p w14:paraId="5F2A187F" w14:textId="02814421" w:rsidR="001512D4" w:rsidRPr="008572A2" w:rsidRDefault="001512D4" w:rsidP="001512D4">
            <w:pPr>
              <w:pStyle w:val="TableText"/>
              <w:rPr>
                <w:sz w:val="20"/>
              </w:rPr>
            </w:pPr>
          </w:p>
        </w:tc>
        <w:tc>
          <w:tcPr>
            <w:tcW w:w="5249" w:type="dxa"/>
          </w:tcPr>
          <w:p w14:paraId="6CFA9F5E" w14:textId="79F33691" w:rsidR="001512D4" w:rsidRPr="008572A2" w:rsidRDefault="001512D4" w:rsidP="001512D4">
            <w:pPr>
              <w:pStyle w:val="TableText"/>
              <w:jc w:val="both"/>
              <w:rPr>
                <w:sz w:val="20"/>
              </w:rPr>
            </w:pPr>
          </w:p>
        </w:tc>
      </w:tr>
      <w:tr w:rsidR="001512D4" w:rsidRPr="008572A2" w14:paraId="4F60EB85" w14:textId="77777777" w:rsidTr="006A7A93">
        <w:trPr>
          <w:cantSplit/>
        </w:trPr>
        <w:tc>
          <w:tcPr>
            <w:tcW w:w="1276" w:type="dxa"/>
          </w:tcPr>
          <w:p w14:paraId="3198CC71" w14:textId="536D4F7F" w:rsidR="001512D4" w:rsidRPr="008572A2" w:rsidRDefault="001512D4" w:rsidP="001512D4">
            <w:pPr>
              <w:pStyle w:val="TableText"/>
              <w:rPr>
                <w:sz w:val="20"/>
              </w:rPr>
            </w:pPr>
          </w:p>
        </w:tc>
        <w:tc>
          <w:tcPr>
            <w:tcW w:w="2126" w:type="dxa"/>
          </w:tcPr>
          <w:p w14:paraId="4DE7DBD3" w14:textId="2B5ABF65" w:rsidR="001512D4" w:rsidRPr="008572A2" w:rsidRDefault="001512D4" w:rsidP="001512D4">
            <w:pPr>
              <w:pStyle w:val="TableText"/>
              <w:rPr>
                <w:sz w:val="20"/>
              </w:rPr>
            </w:pPr>
          </w:p>
        </w:tc>
        <w:tc>
          <w:tcPr>
            <w:tcW w:w="1276" w:type="dxa"/>
          </w:tcPr>
          <w:p w14:paraId="52E90026" w14:textId="395274E1" w:rsidR="001512D4" w:rsidRPr="00D93FB7" w:rsidRDefault="001512D4" w:rsidP="001512D4">
            <w:pPr>
              <w:pStyle w:val="TableText"/>
              <w:rPr>
                <w:sz w:val="20"/>
              </w:rPr>
            </w:pPr>
          </w:p>
        </w:tc>
        <w:tc>
          <w:tcPr>
            <w:tcW w:w="5249" w:type="dxa"/>
          </w:tcPr>
          <w:p w14:paraId="4FB78B1E" w14:textId="0890E29E" w:rsidR="001512D4" w:rsidRPr="008572A2" w:rsidRDefault="001512D4" w:rsidP="001512D4">
            <w:pPr>
              <w:pStyle w:val="TableText"/>
              <w:jc w:val="both"/>
              <w:rPr>
                <w:sz w:val="20"/>
              </w:rPr>
            </w:pPr>
          </w:p>
        </w:tc>
      </w:tr>
      <w:tr w:rsidR="00D07E67" w:rsidRPr="008572A2" w14:paraId="5EC7A786" w14:textId="77777777" w:rsidTr="006A7A93">
        <w:trPr>
          <w:cantSplit/>
        </w:trPr>
        <w:tc>
          <w:tcPr>
            <w:tcW w:w="1276" w:type="dxa"/>
          </w:tcPr>
          <w:p w14:paraId="1A685D45" w14:textId="289AFBC4" w:rsidR="00D07E67" w:rsidRPr="008572A2" w:rsidRDefault="00D07E67" w:rsidP="00D07E67">
            <w:pPr>
              <w:pStyle w:val="TableText"/>
              <w:rPr>
                <w:sz w:val="20"/>
              </w:rPr>
            </w:pPr>
          </w:p>
        </w:tc>
        <w:tc>
          <w:tcPr>
            <w:tcW w:w="2126" w:type="dxa"/>
          </w:tcPr>
          <w:p w14:paraId="30CECE73" w14:textId="453F4DDD" w:rsidR="00D07E67" w:rsidRPr="008572A2" w:rsidRDefault="00D07E67" w:rsidP="00D07E67">
            <w:pPr>
              <w:pStyle w:val="TableText"/>
              <w:rPr>
                <w:sz w:val="20"/>
              </w:rPr>
            </w:pPr>
          </w:p>
        </w:tc>
        <w:tc>
          <w:tcPr>
            <w:tcW w:w="1276" w:type="dxa"/>
          </w:tcPr>
          <w:p w14:paraId="08D2D5F7" w14:textId="55D7720D" w:rsidR="00D07E67" w:rsidRPr="008572A2" w:rsidRDefault="00D07E67" w:rsidP="00D07E67">
            <w:pPr>
              <w:pStyle w:val="TableText"/>
              <w:rPr>
                <w:sz w:val="20"/>
              </w:rPr>
            </w:pPr>
          </w:p>
        </w:tc>
        <w:tc>
          <w:tcPr>
            <w:tcW w:w="5249" w:type="dxa"/>
          </w:tcPr>
          <w:p w14:paraId="1B672373" w14:textId="238F91C2" w:rsidR="00D07E67" w:rsidRPr="008572A2" w:rsidRDefault="00D07E67" w:rsidP="00D07E67">
            <w:pPr>
              <w:pStyle w:val="TableText"/>
              <w:jc w:val="both"/>
              <w:rPr>
                <w:sz w:val="20"/>
              </w:rPr>
            </w:pPr>
          </w:p>
        </w:tc>
      </w:tr>
      <w:tr w:rsidR="00BD681B" w:rsidRPr="008572A2" w14:paraId="4008E6C0" w14:textId="77777777" w:rsidTr="006A7A93">
        <w:trPr>
          <w:cantSplit/>
        </w:trPr>
        <w:tc>
          <w:tcPr>
            <w:tcW w:w="1276" w:type="dxa"/>
          </w:tcPr>
          <w:p w14:paraId="0C3E93CB" w14:textId="7F0E8037" w:rsidR="00BD681B" w:rsidRDefault="00BD681B" w:rsidP="00BD681B">
            <w:pPr>
              <w:pStyle w:val="TableText"/>
              <w:rPr>
                <w:sz w:val="20"/>
              </w:rPr>
            </w:pPr>
          </w:p>
        </w:tc>
        <w:tc>
          <w:tcPr>
            <w:tcW w:w="2126" w:type="dxa"/>
          </w:tcPr>
          <w:p w14:paraId="57B881CD" w14:textId="3F496E05" w:rsidR="00BD681B" w:rsidRPr="008572A2" w:rsidRDefault="00BD681B" w:rsidP="00BD681B">
            <w:pPr>
              <w:pStyle w:val="TableText"/>
              <w:rPr>
                <w:rFonts w:cstheme="minorHAnsi"/>
                <w:sz w:val="20"/>
              </w:rPr>
            </w:pPr>
          </w:p>
        </w:tc>
        <w:tc>
          <w:tcPr>
            <w:tcW w:w="1276" w:type="dxa"/>
          </w:tcPr>
          <w:p w14:paraId="5C587202" w14:textId="4D6F3B79" w:rsidR="00BD681B" w:rsidRDefault="00BD681B" w:rsidP="00BD681B">
            <w:pPr>
              <w:pStyle w:val="TableText"/>
              <w:rPr>
                <w:sz w:val="20"/>
              </w:rPr>
            </w:pPr>
          </w:p>
        </w:tc>
        <w:tc>
          <w:tcPr>
            <w:tcW w:w="5249" w:type="dxa"/>
          </w:tcPr>
          <w:p w14:paraId="481A9D14" w14:textId="5CB957EE" w:rsidR="00BD681B" w:rsidRDefault="00BD681B" w:rsidP="00BD681B">
            <w:pPr>
              <w:pStyle w:val="TableText"/>
              <w:jc w:val="both"/>
              <w:rPr>
                <w:rFonts w:cstheme="minorHAnsi"/>
                <w:sz w:val="20"/>
              </w:rPr>
            </w:pPr>
          </w:p>
        </w:tc>
      </w:tr>
      <w:tr w:rsidR="009129C6" w:rsidRPr="008572A2" w14:paraId="109851E6" w14:textId="77777777" w:rsidTr="006A7A93">
        <w:trPr>
          <w:cantSplit/>
        </w:trPr>
        <w:tc>
          <w:tcPr>
            <w:tcW w:w="1276" w:type="dxa"/>
          </w:tcPr>
          <w:p w14:paraId="24281167" w14:textId="6A96E0D7" w:rsidR="009129C6" w:rsidRDefault="009129C6" w:rsidP="00BD681B">
            <w:pPr>
              <w:pStyle w:val="TableText"/>
              <w:rPr>
                <w:sz w:val="20"/>
              </w:rPr>
            </w:pPr>
          </w:p>
        </w:tc>
        <w:tc>
          <w:tcPr>
            <w:tcW w:w="2126" w:type="dxa"/>
          </w:tcPr>
          <w:p w14:paraId="30305B49" w14:textId="51C0C01C" w:rsidR="009129C6" w:rsidRPr="008572A2" w:rsidRDefault="009129C6" w:rsidP="00BD681B">
            <w:pPr>
              <w:pStyle w:val="TableText"/>
              <w:rPr>
                <w:rFonts w:cstheme="minorHAnsi"/>
                <w:sz w:val="20"/>
              </w:rPr>
            </w:pPr>
          </w:p>
        </w:tc>
        <w:tc>
          <w:tcPr>
            <w:tcW w:w="1276" w:type="dxa"/>
          </w:tcPr>
          <w:p w14:paraId="4A2AC235" w14:textId="12012A4E" w:rsidR="009129C6" w:rsidRDefault="009129C6" w:rsidP="00BD681B">
            <w:pPr>
              <w:pStyle w:val="TableText"/>
              <w:rPr>
                <w:sz w:val="20"/>
              </w:rPr>
            </w:pPr>
          </w:p>
        </w:tc>
        <w:tc>
          <w:tcPr>
            <w:tcW w:w="5249" w:type="dxa"/>
          </w:tcPr>
          <w:p w14:paraId="6569380E" w14:textId="6A59CC58" w:rsidR="009129C6" w:rsidRDefault="009129C6" w:rsidP="00BD681B">
            <w:pPr>
              <w:pStyle w:val="TableText"/>
              <w:jc w:val="both"/>
              <w:rPr>
                <w:rFonts w:cstheme="minorHAnsi"/>
                <w:sz w:val="20"/>
              </w:rPr>
            </w:pPr>
          </w:p>
        </w:tc>
      </w:tr>
      <w:tr w:rsidR="00444F10" w:rsidRPr="008572A2" w14:paraId="27CDB52E" w14:textId="77777777" w:rsidTr="006A7A93">
        <w:trPr>
          <w:cantSplit/>
        </w:trPr>
        <w:tc>
          <w:tcPr>
            <w:tcW w:w="1276" w:type="dxa"/>
          </w:tcPr>
          <w:p w14:paraId="4C513BAB" w14:textId="4E0FF2BA" w:rsidR="00444F10" w:rsidRDefault="00444F10" w:rsidP="00BD681B">
            <w:pPr>
              <w:pStyle w:val="TableText"/>
              <w:rPr>
                <w:sz w:val="20"/>
              </w:rPr>
            </w:pPr>
          </w:p>
        </w:tc>
        <w:tc>
          <w:tcPr>
            <w:tcW w:w="2126" w:type="dxa"/>
          </w:tcPr>
          <w:p w14:paraId="636AEDAE" w14:textId="19D9A808" w:rsidR="00444F10" w:rsidRDefault="00444F10" w:rsidP="00BD681B">
            <w:pPr>
              <w:pStyle w:val="TableText"/>
              <w:rPr>
                <w:rFonts w:cstheme="minorHAnsi"/>
                <w:sz w:val="20"/>
              </w:rPr>
            </w:pPr>
          </w:p>
        </w:tc>
        <w:tc>
          <w:tcPr>
            <w:tcW w:w="1276" w:type="dxa"/>
          </w:tcPr>
          <w:p w14:paraId="182D0EE5" w14:textId="608CEFD5" w:rsidR="00444F10" w:rsidRDefault="00444F10" w:rsidP="00BD681B">
            <w:pPr>
              <w:pStyle w:val="TableText"/>
              <w:rPr>
                <w:sz w:val="20"/>
              </w:rPr>
            </w:pPr>
          </w:p>
        </w:tc>
        <w:tc>
          <w:tcPr>
            <w:tcW w:w="5249" w:type="dxa"/>
          </w:tcPr>
          <w:p w14:paraId="13A12323" w14:textId="393C7CCF" w:rsidR="00444F10" w:rsidRDefault="00444F10" w:rsidP="00BD681B">
            <w:pPr>
              <w:pStyle w:val="TableText"/>
              <w:jc w:val="both"/>
              <w:rPr>
                <w:rFonts w:cstheme="minorHAnsi"/>
                <w:sz w:val="20"/>
              </w:rPr>
            </w:pPr>
          </w:p>
        </w:tc>
      </w:tr>
      <w:tr w:rsidR="00E874F2" w:rsidRPr="008572A2" w14:paraId="1A79AC82" w14:textId="77777777" w:rsidTr="006A7A93">
        <w:trPr>
          <w:cantSplit/>
        </w:trPr>
        <w:tc>
          <w:tcPr>
            <w:tcW w:w="1276" w:type="dxa"/>
          </w:tcPr>
          <w:p w14:paraId="5B4C712C" w14:textId="71F0261B" w:rsidR="00E874F2" w:rsidRPr="00E874F2" w:rsidRDefault="00E874F2" w:rsidP="00BD681B">
            <w:pPr>
              <w:pStyle w:val="TableText"/>
              <w:rPr>
                <w:sz w:val="20"/>
              </w:rPr>
            </w:pPr>
          </w:p>
        </w:tc>
        <w:tc>
          <w:tcPr>
            <w:tcW w:w="2126" w:type="dxa"/>
          </w:tcPr>
          <w:p w14:paraId="1E9E7E60" w14:textId="20C99F47" w:rsidR="00E874F2" w:rsidRPr="00E874F2" w:rsidRDefault="00E874F2" w:rsidP="00BD681B">
            <w:pPr>
              <w:pStyle w:val="TableText"/>
              <w:rPr>
                <w:rFonts w:cstheme="minorHAnsi"/>
                <w:sz w:val="20"/>
              </w:rPr>
            </w:pPr>
          </w:p>
        </w:tc>
        <w:tc>
          <w:tcPr>
            <w:tcW w:w="1276" w:type="dxa"/>
          </w:tcPr>
          <w:p w14:paraId="4162F71A" w14:textId="24670F7B" w:rsidR="00E874F2" w:rsidRDefault="00E874F2" w:rsidP="00BD681B">
            <w:pPr>
              <w:pStyle w:val="TableText"/>
              <w:rPr>
                <w:sz w:val="20"/>
              </w:rPr>
            </w:pPr>
          </w:p>
        </w:tc>
        <w:tc>
          <w:tcPr>
            <w:tcW w:w="5249" w:type="dxa"/>
          </w:tcPr>
          <w:p w14:paraId="0CAE6C34" w14:textId="54DFAFC6" w:rsidR="00E874F2" w:rsidRDefault="00E874F2" w:rsidP="00BD681B">
            <w:pPr>
              <w:pStyle w:val="TableText"/>
              <w:jc w:val="both"/>
              <w:rPr>
                <w:rFonts w:cstheme="minorHAnsi"/>
                <w:sz w:val="20"/>
              </w:rPr>
            </w:pPr>
          </w:p>
        </w:tc>
      </w:tr>
      <w:tr w:rsidR="00BF6B19" w:rsidRPr="008572A2" w14:paraId="41D83225" w14:textId="77777777" w:rsidTr="006A7A93">
        <w:trPr>
          <w:cantSplit/>
        </w:trPr>
        <w:tc>
          <w:tcPr>
            <w:tcW w:w="1276" w:type="dxa"/>
          </w:tcPr>
          <w:p w14:paraId="16B649C3" w14:textId="3A507055" w:rsidR="00BF6B19" w:rsidRPr="00FC07E3" w:rsidRDefault="00BF6B19" w:rsidP="00BD681B">
            <w:pPr>
              <w:pStyle w:val="TableText"/>
              <w:rPr>
                <w:sz w:val="20"/>
              </w:rPr>
            </w:pPr>
          </w:p>
        </w:tc>
        <w:tc>
          <w:tcPr>
            <w:tcW w:w="2126" w:type="dxa"/>
          </w:tcPr>
          <w:p w14:paraId="6A3885FE" w14:textId="105C26FD" w:rsidR="00BF6B19" w:rsidRPr="00FC07E3" w:rsidRDefault="00BF6B19" w:rsidP="00BD681B">
            <w:pPr>
              <w:pStyle w:val="TableText"/>
              <w:rPr>
                <w:rFonts w:cstheme="minorHAnsi"/>
                <w:sz w:val="20"/>
              </w:rPr>
            </w:pPr>
          </w:p>
        </w:tc>
        <w:tc>
          <w:tcPr>
            <w:tcW w:w="1276" w:type="dxa"/>
          </w:tcPr>
          <w:p w14:paraId="15795E68" w14:textId="10AE78C7" w:rsidR="00BF6B19" w:rsidRDefault="00BF6B19" w:rsidP="00BD681B">
            <w:pPr>
              <w:pStyle w:val="TableText"/>
              <w:rPr>
                <w:sz w:val="20"/>
              </w:rPr>
            </w:pPr>
          </w:p>
        </w:tc>
        <w:tc>
          <w:tcPr>
            <w:tcW w:w="5249" w:type="dxa"/>
          </w:tcPr>
          <w:p w14:paraId="6C277C4B" w14:textId="24F2C64F" w:rsidR="00BF6B19" w:rsidRPr="00BF6B19" w:rsidRDefault="00BF6B19" w:rsidP="00BD681B">
            <w:pPr>
              <w:pStyle w:val="TableText"/>
              <w:jc w:val="both"/>
              <w:rPr>
                <w:rFonts w:cstheme="minorHAnsi"/>
                <w:sz w:val="20"/>
              </w:rPr>
            </w:pPr>
          </w:p>
        </w:tc>
      </w:tr>
      <w:tr w:rsidR="008A38CE" w:rsidRPr="008572A2" w14:paraId="216D63E2" w14:textId="77777777" w:rsidTr="006A7A93">
        <w:trPr>
          <w:cantSplit/>
        </w:trPr>
        <w:tc>
          <w:tcPr>
            <w:tcW w:w="1276" w:type="dxa"/>
          </w:tcPr>
          <w:p w14:paraId="4A9B7628" w14:textId="32885607" w:rsidR="008A38CE" w:rsidRDefault="008A38CE" w:rsidP="008A38CE">
            <w:pPr>
              <w:pStyle w:val="TableText"/>
              <w:rPr>
                <w:sz w:val="20"/>
              </w:rPr>
            </w:pPr>
          </w:p>
        </w:tc>
        <w:tc>
          <w:tcPr>
            <w:tcW w:w="2126" w:type="dxa"/>
          </w:tcPr>
          <w:p w14:paraId="4910BC70" w14:textId="4DEA59EA" w:rsidR="008A38CE" w:rsidRDefault="008A38CE" w:rsidP="008A38CE">
            <w:pPr>
              <w:pStyle w:val="TableText"/>
              <w:rPr>
                <w:rFonts w:cstheme="minorHAnsi"/>
                <w:sz w:val="20"/>
              </w:rPr>
            </w:pPr>
          </w:p>
        </w:tc>
        <w:tc>
          <w:tcPr>
            <w:tcW w:w="1276" w:type="dxa"/>
          </w:tcPr>
          <w:p w14:paraId="221A01B6" w14:textId="7A454163" w:rsidR="008A38CE" w:rsidRDefault="008A38CE" w:rsidP="008A38CE">
            <w:pPr>
              <w:pStyle w:val="TableText"/>
              <w:rPr>
                <w:sz w:val="20"/>
              </w:rPr>
            </w:pPr>
          </w:p>
        </w:tc>
        <w:tc>
          <w:tcPr>
            <w:tcW w:w="5249" w:type="dxa"/>
          </w:tcPr>
          <w:p w14:paraId="5AC0619B" w14:textId="3AF23E1A" w:rsidR="008A38CE" w:rsidRPr="008A38CE" w:rsidRDefault="008A38CE" w:rsidP="008A38CE">
            <w:pPr>
              <w:pStyle w:val="TableText"/>
              <w:jc w:val="both"/>
              <w:rPr>
                <w:rFonts w:cstheme="minorHAnsi"/>
                <w:sz w:val="20"/>
              </w:rPr>
            </w:pPr>
          </w:p>
        </w:tc>
      </w:tr>
      <w:tr w:rsidR="002174FF" w:rsidRPr="008572A2" w14:paraId="3AE8CAA0" w14:textId="77777777" w:rsidTr="006A7A93">
        <w:trPr>
          <w:cantSplit/>
        </w:trPr>
        <w:tc>
          <w:tcPr>
            <w:tcW w:w="1276" w:type="dxa"/>
          </w:tcPr>
          <w:p w14:paraId="4573D9DA" w14:textId="1CD9C315" w:rsidR="002174FF" w:rsidRPr="002174FF" w:rsidRDefault="002174FF" w:rsidP="002174FF">
            <w:pPr>
              <w:pStyle w:val="TableText"/>
              <w:rPr>
                <w:sz w:val="20"/>
              </w:rPr>
            </w:pPr>
          </w:p>
        </w:tc>
        <w:tc>
          <w:tcPr>
            <w:tcW w:w="2126" w:type="dxa"/>
          </w:tcPr>
          <w:p w14:paraId="087955EB" w14:textId="60CFBEDB" w:rsidR="002174FF" w:rsidRDefault="002174FF" w:rsidP="002174FF">
            <w:pPr>
              <w:pStyle w:val="TableText"/>
              <w:rPr>
                <w:rFonts w:cstheme="minorHAnsi"/>
                <w:sz w:val="20"/>
              </w:rPr>
            </w:pPr>
          </w:p>
        </w:tc>
        <w:tc>
          <w:tcPr>
            <w:tcW w:w="1276" w:type="dxa"/>
          </w:tcPr>
          <w:p w14:paraId="31E1C40E" w14:textId="7B4352E3" w:rsidR="002174FF" w:rsidRDefault="002174FF" w:rsidP="002174FF">
            <w:pPr>
              <w:pStyle w:val="TableText"/>
              <w:rPr>
                <w:sz w:val="20"/>
              </w:rPr>
            </w:pPr>
          </w:p>
        </w:tc>
        <w:tc>
          <w:tcPr>
            <w:tcW w:w="5249" w:type="dxa"/>
          </w:tcPr>
          <w:p w14:paraId="3D2B22F4" w14:textId="33591339" w:rsidR="002174FF" w:rsidRDefault="002174FF" w:rsidP="002174FF">
            <w:pPr>
              <w:pStyle w:val="TableText"/>
              <w:jc w:val="both"/>
              <w:rPr>
                <w:rFonts w:cstheme="minorHAnsi"/>
                <w:sz w:val="20"/>
              </w:rPr>
            </w:pPr>
          </w:p>
        </w:tc>
      </w:tr>
      <w:tr w:rsidR="00F64CD3" w:rsidRPr="008572A2" w14:paraId="1E3BC682" w14:textId="77777777" w:rsidTr="006A7A93">
        <w:trPr>
          <w:cantSplit/>
        </w:trPr>
        <w:tc>
          <w:tcPr>
            <w:tcW w:w="1276" w:type="dxa"/>
          </w:tcPr>
          <w:p w14:paraId="7768DEAE" w14:textId="5074B80E" w:rsidR="00F64CD3" w:rsidRDefault="00F64CD3" w:rsidP="00F64CD3">
            <w:pPr>
              <w:pStyle w:val="TableText"/>
              <w:rPr>
                <w:sz w:val="20"/>
              </w:rPr>
            </w:pPr>
          </w:p>
        </w:tc>
        <w:tc>
          <w:tcPr>
            <w:tcW w:w="2126" w:type="dxa"/>
          </w:tcPr>
          <w:p w14:paraId="0D33AAA8" w14:textId="02715273" w:rsidR="00F64CD3" w:rsidRDefault="00F64CD3" w:rsidP="00F64CD3">
            <w:pPr>
              <w:pStyle w:val="TableText"/>
              <w:rPr>
                <w:rFonts w:cstheme="minorHAnsi"/>
                <w:sz w:val="20"/>
              </w:rPr>
            </w:pPr>
          </w:p>
        </w:tc>
        <w:tc>
          <w:tcPr>
            <w:tcW w:w="1276" w:type="dxa"/>
          </w:tcPr>
          <w:p w14:paraId="1226A2CF" w14:textId="36BCC228" w:rsidR="00F64CD3" w:rsidRDefault="00F64CD3" w:rsidP="00F64CD3">
            <w:pPr>
              <w:pStyle w:val="TableText"/>
              <w:rPr>
                <w:sz w:val="20"/>
              </w:rPr>
            </w:pPr>
          </w:p>
        </w:tc>
        <w:tc>
          <w:tcPr>
            <w:tcW w:w="5249" w:type="dxa"/>
          </w:tcPr>
          <w:p w14:paraId="6F40A661" w14:textId="691DC934" w:rsidR="00F64CD3" w:rsidRDefault="00F64CD3" w:rsidP="00F64CD3">
            <w:pPr>
              <w:pStyle w:val="TableText"/>
              <w:jc w:val="both"/>
              <w:rPr>
                <w:rFonts w:cstheme="minorHAnsi"/>
                <w:sz w:val="20"/>
              </w:rPr>
            </w:pPr>
          </w:p>
        </w:tc>
      </w:tr>
      <w:tr w:rsidR="006C5234" w:rsidRPr="008572A2" w14:paraId="7B57A0EA" w14:textId="77777777" w:rsidTr="006A7A93">
        <w:trPr>
          <w:cantSplit/>
        </w:trPr>
        <w:tc>
          <w:tcPr>
            <w:tcW w:w="1276" w:type="dxa"/>
          </w:tcPr>
          <w:p w14:paraId="04F5980D" w14:textId="7B2C3A4A" w:rsidR="006C5234" w:rsidRDefault="006C5234" w:rsidP="006C5234">
            <w:pPr>
              <w:pStyle w:val="TableText"/>
              <w:rPr>
                <w:sz w:val="20"/>
              </w:rPr>
            </w:pPr>
          </w:p>
        </w:tc>
        <w:tc>
          <w:tcPr>
            <w:tcW w:w="2126" w:type="dxa"/>
          </w:tcPr>
          <w:p w14:paraId="5CD6EC5C" w14:textId="247016ED" w:rsidR="006C5234" w:rsidRDefault="006C5234" w:rsidP="006C5234">
            <w:pPr>
              <w:pStyle w:val="TableText"/>
              <w:rPr>
                <w:rFonts w:cstheme="minorHAnsi"/>
                <w:sz w:val="20"/>
              </w:rPr>
            </w:pPr>
          </w:p>
        </w:tc>
        <w:tc>
          <w:tcPr>
            <w:tcW w:w="1276" w:type="dxa"/>
          </w:tcPr>
          <w:p w14:paraId="3C3663C2" w14:textId="465776A9" w:rsidR="006C5234" w:rsidRDefault="006C5234" w:rsidP="006C5234">
            <w:pPr>
              <w:pStyle w:val="TableText"/>
              <w:rPr>
                <w:sz w:val="20"/>
              </w:rPr>
            </w:pPr>
          </w:p>
        </w:tc>
        <w:tc>
          <w:tcPr>
            <w:tcW w:w="5249" w:type="dxa"/>
          </w:tcPr>
          <w:p w14:paraId="0D9DD741" w14:textId="28C5C65C" w:rsidR="006C5234" w:rsidRDefault="006C5234" w:rsidP="006C5234">
            <w:pPr>
              <w:pStyle w:val="TableText"/>
              <w:jc w:val="both"/>
              <w:rPr>
                <w:rFonts w:cstheme="minorHAnsi"/>
                <w:sz w:val="20"/>
              </w:rPr>
            </w:pPr>
          </w:p>
        </w:tc>
      </w:tr>
      <w:tr w:rsidR="002A3926" w:rsidRPr="008572A2" w14:paraId="6D40A25E" w14:textId="77777777" w:rsidTr="006A7A93">
        <w:trPr>
          <w:cantSplit/>
        </w:trPr>
        <w:tc>
          <w:tcPr>
            <w:tcW w:w="1276" w:type="dxa"/>
          </w:tcPr>
          <w:p w14:paraId="6B85C6BE" w14:textId="4CB87AB8" w:rsidR="002A3926" w:rsidRPr="002A3926" w:rsidRDefault="002A3926" w:rsidP="002A3926">
            <w:pPr>
              <w:pStyle w:val="TableText"/>
              <w:rPr>
                <w:sz w:val="20"/>
              </w:rPr>
            </w:pPr>
          </w:p>
        </w:tc>
        <w:tc>
          <w:tcPr>
            <w:tcW w:w="2126" w:type="dxa"/>
          </w:tcPr>
          <w:p w14:paraId="06266834" w14:textId="23D8BC31" w:rsidR="002A3926" w:rsidRDefault="002A3926" w:rsidP="002A3926">
            <w:pPr>
              <w:pStyle w:val="TableText"/>
              <w:rPr>
                <w:rFonts w:cstheme="minorHAnsi"/>
                <w:sz w:val="20"/>
              </w:rPr>
            </w:pPr>
          </w:p>
        </w:tc>
        <w:tc>
          <w:tcPr>
            <w:tcW w:w="1276" w:type="dxa"/>
          </w:tcPr>
          <w:p w14:paraId="0A784C11" w14:textId="2A19337B" w:rsidR="002A3926" w:rsidRDefault="002A3926" w:rsidP="002A3926">
            <w:pPr>
              <w:pStyle w:val="TableText"/>
              <w:rPr>
                <w:sz w:val="20"/>
              </w:rPr>
            </w:pPr>
          </w:p>
        </w:tc>
        <w:tc>
          <w:tcPr>
            <w:tcW w:w="5249" w:type="dxa"/>
          </w:tcPr>
          <w:p w14:paraId="440ACBFE" w14:textId="6AC531ED" w:rsidR="002A3926" w:rsidRDefault="002A3926" w:rsidP="002A3926">
            <w:pPr>
              <w:pStyle w:val="TableText"/>
              <w:jc w:val="both"/>
              <w:rPr>
                <w:rFonts w:cstheme="minorHAnsi"/>
                <w:sz w:val="20"/>
              </w:rPr>
            </w:pPr>
          </w:p>
        </w:tc>
      </w:tr>
      <w:tr w:rsidR="007F65A7" w:rsidRPr="008572A2" w14:paraId="39CB8C88" w14:textId="77777777" w:rsidTr="006A7A93">
        <w:trPr>
          <w:cantSplit/>
        </w:trPr>
        <w:tc>
          <w:tcPr>
            <w:tcW w:w="1276" w:type="dxa"/>
          </w:tcPr>
          <w:p w14:paraId="3AC3D741" w14:textId="617F0E45" w:rsidR="007F65A7" w:rsidRDefault="007F65A7" w:rsidP="002A3926">
            <w:pPr>
              <w:pStyle w:val="TableText"/>
              <w:rPr>
                <w:sz w:val="20"/>
              </w:rPr>
            </w:pPr>
          </w:p>
        </w:tc>
        <w:tc>
          <w:tcPr>
            <w:tcW w:w="2126" w:type="dxa"/>
          </w:tcPr>
          <w:p w14:paraId="0625B42E" w14:textId="357B97E5" w:rsidR="007F65A7" w:rsidRDefault="007F65A7" w:rsidP="002A3926">
            <w:pPr>
              <w:pStyle w:val="TableText"/>
              <w:rPr>
                <w:rFonts w:cstheme="minorHAnsi"/>
                <w:sz w:val="20"/>
              </w:rPr>
            </w:pPr>
          </w:p>
        </w:tc>
        <w:tc>
          <w:tcPr>
            <w:tcW w:w="1276" w:type="dxa"/>
          </w:tcPr>
          <w:p w14:paraId="6F7DFAD6" w14:textId="6C1324E7" w:rsidR="007F65A7" w:rsidRPr="007F65A7" w:rsidRDefault="007F65A7" w:rsidP="002A3926">
            <w:pPr>
              <w:pStyle w:val="TableText"/>
              <w:rPr>
                <w:sz w:val="20"/>
              </w:rPr>
            </w:pPr>
          </w:p>
        </w:tc>
        <w:tc>
          <w:tcPr>
            <w:tcW w:w="5249" w:type="dxa"/>
          </w:tcPr>
          <w:p w14:paraId="4F0CD170" w14:textId="5C48B34B" w:rsidR="007F65A7" w:rsidRDefault="007F65A7" w:rsidP="002A3926">
            <w:pPr>
              <w:pStyle w:val="TableText"/>
              <w:jc w:val="both"/>
              <w:rPr>
                <w:rFonts w:cstheme="minorHAnsi"/>
                <w:sz w:val="20"/>
              </w:rPr>
            </w:pPr>
          </w:p>
        </w:tc>
      </w:tr>
    </w:tbl>
    <w:p w14:paraId="6686D730" w14:textId="162791BD" w:rsidR="00656F47" w:rsidRPr="008572A2" w:rsidRDefault="006319A2" w:rsidP="006319A2">
      <w:pPr>
        <w:tabs>
          <w:tab w:val="left" w:pos="696"/>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8572A2" w:rsidRDefault="0020622B">
          <w:pPr>
            <w:pStyle w:val="aa"/>
            <w:rPr>
              <w:rFonts w:ascii="Book Antiqua" w:hAnsi="Book Antiqua"/>
            </w:rPr>
          </w:pPr>
          <w:r>
            <w:rPr>
              <w:rFonts w:ascii="Book Antiqua" w:hAnsi="Book Antiqua"/>
              <w:lang w:val="en"/>
            </w:rPr>
            <w:t>Contents</w:t>
          </w:r>
        </w:p>
        <w:p w14:paraId="6686D732" w14:textId="77777777" w:rsidR="0098007F" w:rsidRPr="008572A2" w:rsidRDefault="0098007F" w:rsidP="0098007F">
          <w:pPr>
            <w:rPr>
              <w:rFonts w:ascii="Book Antiqua" w:hAnsi="Book Antiqua"/>
            </w:rPr>
          </w:pPr>
        </w:p>
        <w:p w14:paraId="6E0011F8" w14:textId="7290C564" w:rsidR="00DF23A1" w:rsidRDefault="0020622B">
          <w:pPr>
            <w:pStyle w:val="11"/>
            <w:tabs>
              <w:tab w:val="left" w:pos="440"/>
              <w:tab w:val="right" w:leader="dot" w:pos="9345"/>
            </w:tabs>
            <w:rPr>
              <w:rFonts w:eastAsiaTheme="minorEastAsia"/>
              <w:noProof/>
              <w:kern w:val="2"/>
              <w:sz w:val="24"/>
              <w:szCs w:val="24"/>
              <w:lang w:val="en-US"/>
              <w14:ligatures w14:val="standardContextual"/>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72301745" w:history="1">
            <w:r w:rsidR="00DF23A1" w:rsidRPr="00A3468A">
              <w:rPr>
                <w:rStyle w:val="ab"/>
                <w:rFonts w:ascii="Book Antiqua" w:hAnsi="Book Antiqua"/>
                <w:b/>
                <w:noProof/>
              </w:rPr>
              <w:t>1.</w:t>
            </w:r>
            <w:r w:rsidR="00DF23A1">
              <w:rPr>
                <w:rFonts w:eastAsiaTheme="minorEastAsia"/>
                <w:noProof/>
                <w:kern w:val="2"/>
                <w:sz w:val="24"/>
                <w:szCs w:val="24"/>
                <w:lang w:val="en-US"/>
                <w14:ligatures w14:val="standardContextual"/>
              </w:rPr>
              <w:tab/>
            </w:r>
            <w:r w:rsidR="00DF23A1" w:rsidRPr="00A3468A">
              <w:rPr>
                <w:rStyle w:val="ab"/>
                <w:rFonts w:ascii="Book Antiqua" w:hAnsi="Book Antiqua"/>
                <w:b/>
                <w:bCs/>
                <w:noProof/>
                <w:lang w:val="en"/>
              </w:rPr>
              <w:t>PURPOSE AND SCOPE</w:t>
            </w:r>
            <w:r w:rsidR="00DF23A1">
              <w:rPr>
                <w:noProof/>
                <w:webHidden/>
              </w:rPr>
              <w:tab/>
            </w:r>
            <w:r w:rsidR="00DF23A1">
              <w:rPr>
                <w:noProof/>
                <w:webHidden/>
              </w:rPr>
              <w:fldChar w:fldCharType="begin"/>
            </w:r>
            <w:r w:rsidR="00DF23A1">
              <w:rPr>
                <w:noProof/>
                <w:webHidden/>
              </w:rPr>
              <w:instrText xml:space="preserve"> PAGEREF _Toc172301745 \h </w:instrText>
            </w:r>
            <w:r w:rsidR="00DF23A1">
              <w:rPr>
                <w:noProof/>
                <w:webHidden/>
              </w:rPr>
            </w:r>
            <w:r w:rsidR="00DF23A1">
              <w:rPr>
                <w:noProof/>
                <w:webHidden/>
              </w:rPr>
              <w:fldChar w:fldCharType="separate"/>
            </w:r>
            <w:r w:rsidR="00DF23A1">
              <w:rPr>
                <w:noProof/>
                <w:webHidden/>
              </w:rPr>
              <w:t>4</w:t>
            </w:r>
            <w:r w:rsidR="00DF23A1">
              <w:rPr>
                <w:noProof/>
                <w:webHidden/>
              </w:rPr>
              <w:fldChar w:fldCharType="end"/>
            </w:r>
          </w:hyperlink>
        </w:p>
        <w:p w14:paraId="13BE3774" w14:textId="47242C74" w:rsidR="00DF23A1" w:rsidRDefault="00DF23A1">
          <w:pPr>
            <w:pStyle w:val="11"/>
            <w:tabs>
              <w:tab w:val="left" w:pos="440"/>
              <w:tab w:val="right" w:leader="dot" w:pos="9345"/>
            </w:tabs>
            <w:rPr>
              <w:rFonts w:eastAsiaTheme="minorEastAsia"/>
              <w:noProof/>
              <w:kern w:val="2"/>
              <w:sz w:val="24"/>
              <w:szCs w:val="24"/>
              <w:lang w:val="en-US"/>
              <w14:ligatures w14:val="standardContextual"/>
            </w:rPr>
          </w:pPr>
          <w:hyperlink w:anchor="_Toc172301746" w:history="1">
            <w:r w:rsidRPr="00A3468A">
              <w:rPr>
                <w:rStyle w:val="ab"/>
                <w:rFonts w:ascii="Book Antiqua" w:hAnsi="Book Antiqua"/>
                <w:b/>
                <w:noProof/>
              </w:rPr>
              <w:t>2.</w:t>
            </w:r>
            <w:r>
              <w:rPr>
                <w:rFonts w:eastAsiaTheme="minorEastAsia"/>
                <w:noProof/>
                <w:kern w:val="2"/>
                <w:sz w:val="24"/>
                <w:szCs w:val="24"/>
                <w:lang w:val="en-US"/>
                <w14:ligatures w14:val="standardContextual"/>
              </w:rPr>
              <w:tab/>
            </w:r>
            <w:r w:rsidRPr="00A3468A">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_Toc172301746 \h </w:instrText>
            </w:r>
            <w:r>
              <w:rPr>
                <w:noProof/>
                <w:webHidden/>
              </w:rPr>
            </w:r>
            <w:r>
              <w:rPr>
                <w:noProof/>
                <w:webHidden/>
              </w:rPr>
              <w:fldChar w:fldCharType="separate"/>
            </w:r>
            <w:r>
              <w:rPr>
                <w:noProof/>
                <w:webHidden/>
              </w:rPr>
              <w:t>4</w:t>
            </w:r>
            <w:r>
              <w:rPr>
                <w:noProof/>
                <w:webHidden/>
              </w:rPr>
              <w:fldChar w:fldCharType="end"/>
            </w:r>
          </w:hyperlink>
        </w:p>
        <w:p w14:paraId="03622766" w14:textId="4B586299" w:rsidR="00DF23A1" w:rsidRDefault="00DF23A1">
          <w:pPr>
            <w:pStyle w:val="11"/>
            <w:tabs>
              <w:tab w:val="left" w:pos="440"/>
              <w:tab w:val="right" w:leader="dot" w:pos="9345"/>
            </w:tabs>
            <w:rPr>
              <w:rFonts w:eastAsiaTheme="minorEastAsia"/>
              <w:noProof/>
              <w:kern w:val="2"/>
              <w:sz w:val="24"/>
              <w:szCs w:val="24"/>
              <w:lang w:val="en-US"/>
              <w14:ligatures w14:val="standardContextual"/>
            </w:rPr>
          </w:pPr>
          <w:hyperlink w:anchor="_Toc172301747" w:history="1">
            <w:r w:rsidRPr="00A3468A">
              <w:rPr>
                <w:rStyle w:val="ab"/>
                <w:rFonts w:ascii="Book Antiqua" w:hAnsi="Book Antiqua"/>
                <w:b/>
                <w:noProof/>
              </w:rPr>
              <w:t>3.</w:t>
            </w:r>
            <w:r>
              <w:rPr>
                <w:rFonts w:eastAsiaTheme="minorEastAsia"/>
                <w:noProof/>
                <w:kern w:val="2"/>
                <w:sz w:val="24"/>
                <w:szCs w:val="24"/>
                <w:lang w:val="en-US"/>
                <w14:ligatures w14:val="standardContextual"/>
              </w:rPr>
              <w:tab/>
            </w:r>
            <w:r w:rsidRPr="00A3468A">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_Toc172301747 \h </w:instrText>
            </w:r>
            <w:r>
              <w:rPr>
                <w:noProof/>
                <w:webHidden/>
              </w:rPr>
            </w:r>
            <w:r>
              <w:rPr>
                <w:noProof/>
                <w:webHidden/>
              </w:rPr>
              <w:fldChar w:fldCharType="separate"/>
            </w:r>
            <w:r>
              <w:rPr>
                <w:noProof/>
                <w:webHidden/>
              </w:rPr>
              <w:t>4</w:t>
            </w:r>
            <w:r>
              <w:rPr>
                <w:noProof/>
                <w:webHidden/>
              </w:rPr>
              <w:fldChar w:fldCharType="end"/>
            </w:r>
          </w:hyperlink>
        </w:p>
        <w:p w14:paraId="678E27C1" w14:textId="78C116E9" w:rsidR="00DF23A1" w:rsidRDefault="00DF23A1">
          <w:pPr>
            <w:pStyle w:val="11"/>
            <w:tabs>
              <w:tab w:val="left" w:pos="440"/>
              <w:tab w:val="right" w:leader="dot" w:pos="9345"/>
            </w:tabs>
            <w:rPr>
              <w:rFonts w:eastAsiaTheme="minorEastAsia"/>
              <w:noProof/>
              <w:kern w:val="2"/>
              <w:sz w:val="24"/>
              <w:szCs w:val="24"/>
              <w:lang w:val="en-US"/>
              <w14:ligatures w14:val="standardContextual"/>
            </w:rPr>
          </w:pPr>
          <w:hyperlink w:anchor="_Toc172301748" w:history="1">
            <w:r w:rsidRPr="00A3468A">
              <w:rPr>
                <w:rStyle w:val="ab"/>
                <w:rFonts w:ascii="Book Antiqua" w:hAnsi="Book Antiqua"/>
                <w:b/>
                <w:noProof/>
              </w:rPr>
              <w:t>4.</w:t>
            </w:r>
            <w:r>
              <w:rPr>
                <w:rFonts w:eastAsiaTheme="minorEastAsia"/>
                <w:noProof/>
                <w:kern w:val="2"/>
                <w:sz w:val="24"/>
                <w:szCs w:val="24"/>
                <w:lang w:val="en-US"/>
                <w14:ligatures w14:val="standardContextual"/>
              </w:rPr>
              <w:tab/>
            </w:r>
            <w:r w:rsidRPr="00A3468A">
              <w:rPr>
                <w:rStyle w:val="ab"/>
                <w:rFonts w:ascii="Book Antiqua" w:hAnsi="Book Antiqua"/>
                <w:b/>
                <w:bCs/>
                <w:noProof/>
                <w:lang w:val="en"/>
              </w:rPr>
              <w:t>LOGIN TO Cargo Tracking System IS</w:t>
            </w:r>
            <w:r>
              <w:rPr>
                <w:noProof/>
                <w:webHidden/>
              </w:rPr>
              <w:tab/>
            </w:r>
            <w:r>
              <w:rPr>
                <w:noProof/>
                <w:webHidden/>
              </w:rPr>
              <w:fldChar w:fldCharType="begin"/>
            </w:r>
            <w:r>
              <w:rPr>
                <w:noProof/>
                <w:webHidden/>
              </w:rPr>
              <w:instrText xml:space="preserve"> PAGEREF _Toc172301748 \h </w:instrText>
            </w:r>
            <w:r>
              <w:rPr>
                <w:noProof/>
                <w:webHidden/>
              </w:rPr>
            </w:r>
            <w:r>
              <w:rPr>
                <w:noProof/>
                <w:webHidden/>
              </w:rPr>
              <w:fldChar w:fldCharType="separate"/>
            </w:r>
            <w:r>
              <w:rPr>
                <w:noProof/>
                <w:webHidden/>
              </w:rPr>
              <w:t>4</w:t>
            </w:r>
            <w:r>
              <w:rPr>
                <w:noProof/>
                <w:webHidden/>
              </w:rPr>
              <w:fldChar w:fldCharType="end"/>
            </w:r>
          </w:hyperlink>
        </w:p>
        <w:p w14:paraId="5397FDB0" w14:textId="1819583F" w:rsidR="00DF23A1" w:rsidRDefault="00DF23A1">
          <w:pPr>
            <w:pStyle w:val="11"/>
            <w:tabs>
              <w:tab w:val="left" w:pos="440"/>
              <w:tab w:val="right" w:leader="dot" w:pos="9345"/>
            </w:tabs>
            <w:rPr>
              <w:rFonts w:eastAsiaTheme="minorEastAsia"/>
              <w:noProof/>
              <w:kern w:val="2"/>
              <w:sz w:val="24"/>
              <w:szCs w:val="24"/>
              <w:lang w:val="en-US"/>
              <w14:ligatures w14:val="standardContextual"/>
            </w:rPr>
          </w:pPr>
          <w:hyperlink w:anchor="_Toc172301749" w:history="1">
            <w:r w:rsidRPr="00A3468A">
              <w:rPr>
                <w:rStyle w:val="ab"/>
                <w:rFonts w:ascii="Book Antiqua" w:hAnsi="Book Antiqua"/>
                <w:b/>
                <w:noProof/>
              </w:rPr>
              <w:t>5.</w:t>
            </w:r>
            <w:r>
              <w:rPr>
                <w:rFonts w:eastAsiaTheme="minorEastAsia"/>
                <w:noProof/>
                <w:kern w:val="2"/>
                <w:sz w:val="24"/>
                <w:szCs w:val="24"/>
                <w:lang w:val="en-US"/>
                <w14:ligatures w14:val="standardContextual"/>
              </w:rPr>
              <w:tab/>
            </w:r>
            <w:r w:rsidRPr="00A3468A">
              <w:rPr>
                <w:rStyle w:val="ab"/>
                <w:rFonts w:ascii="Book Antiqua" w:hAnsi="Book Antiqua"/>
                <w:b/>
                <w:bCs/>
                <w:noProof/>
                <w:lang w:val="en"/>
              </w:rPr>
              <w:t xml:space="preserve">COMPLETING </w:t>
            </w:r>
            <w:r w:rsidRPr="00A3468A">
              <w:rPr>
                <w:rStyle w:val="ab"/>
                <w:rFonts w:ascii="Book Antiqua" w:hAnsi="Book Antiqua"/>
                <w:b/>
                <w:bCs/>
                <w:noProof/>
                <w:lang w:val="en"/>
              </w:rPr>
              <w:t>A</w:t>
            </w:r>
            <w:r w:rsidRPr="00A3468A">
              <w:rPr>
                <w:rStyle w:val="ab"/>
                <w:rFonts w:ascii="Book Antiqua" w:hAnsi="Book Antiqua"/>
                <w:b/>
                <w:bCs/>
                <w:noProof/>
                <w:lang w:val="en"/>
              </w:rPr>
              <w:t xml:space="preserve"> GREENLIGHT REQUEST.</w:t>
            </w:r>
            <w:r>
              <w:rPr>
                <w:noProof/>
                <w:webHidden/>
              </w:rPr>
              <w:tab/>
            </w:r>
            <w:r>
              <w:rPr>
                <w:noProof/>
                <w:webHidden/>
              </w:rPr>
              <w:fldChar w:fldCharType="begin"/>
            </w:r>
            <w:r>
              <w:rPr>
                <w:noProof/>
                <w:webHidden/>
              </w:rPr>
              <w:instrText xml:space="preserve"> PAGEREF _Toc172301749 \h </w:instrText>
            </w:r>
            <w:r>
              <w:rPr>
                <w:noProof/>
                <w:webHidden/>
              </w:rPr>
            </w:r>
            <w:r>
              <w:rPr>
                <w:noProof/>
                <w:webHidden/>
              </w:rPr>
              <w:fldChar w:fldCharType="separate"/>
            </w:r>
            <w:r>
              <w:rPr>
                <w:noProof/>
                <w:webHidden/>
              </w:rPr>
              <w:t>4</w:t>
            </w:r>
            <w:r>
              <w:rPr>
                <w:noProof/>
                <w:webHidden/>
              </w:rPr>
              <w:fldChar w:fldCharType="end"/>
            </w:r>
          </w:hyperlink>
        </w:p>
        <w:p w14:paraId="6686D73B" w14:textId="08EC3C55" w:rsidR="0020622B" w:rsidRPr="008572A2" w:rsidRDefault="0020622B">
          <w:pPr>
            <w:rPr>
              <w:rFonts w:ascii="Book Antiqua" w:hAnsi="Book Antiqua"/>
            </w:rPr>
          </w:pPr>
          <w:r>
            <w:rPr>
              <w:rFonts w:ascii="Book Antiqua" w:hAnsi="Book Antiqua"/>
              <w:b/>
              <w:bCs/>
            </w:rPr>
            <w:fldChar w:fldCharType="end"/>
          </w:r>
        </w:p>
      </w:sdtContent>
    </w:sdt>
    <w:p w14:paraId="6686D73C" w14:textId="33250127" w:rsidR="008E7999" w:rsidRPr="008572A2" w:rsidRDefault="008E7999" w:rsidP="008E7999">
      <w:pPr>
        <w:jc w:val="both"/>
        <w:rPr>
          <w:rFonts w:ascii="Book Antiqua" w:hAnsi="Book Antiqua"/>
        </w:rPr>
      </w:pPr>
      <w:r>
        <w:rPr>
          <w:rFonts w:ascii="Book Antiqua" w:hAnsi="Book Antiqua"/>
          <w:lang w:val="en"/>
        </w:rPr>
        <w:br w:type="page"/>
      </w:r>
    </w:p>
    <w:p w14:paraId="2DAA0FFC" w14:textId="77777777" w:rsidR="00525FF8" w:rsidRPr="008572A2" w:rsidRDefault="00525FF8" w:rsidP="008E7999">
      <w:pPr>
        <w:jc w:val="both"/>
        <w:rPr>
          <w:rFonts w:ascii="Book Antiqua" w:hAnsi="Book Antiqua"/>
        </w:rPr>
      </w:pPr>
    </w:p>
    <w:p w14:paraId="6686D73D" w14:textId="77777777" w:rsidR="00656F47" w:rsidRPr="008572A2" w:rsidRDefault="008E7999" w:rsidP="00C61C25">
      <w:pPr>
        <w:pStyle w:val="1"/>
        <w:numPr>
          <w:ilvl w:val="0"/>
          <w:numId w:val="1"/>
        </w:numPr>
        <w:ind w:left="0" w:firstLine="567"/>
        <w:rPr>
          <w:rFonts w:ascii="Book Antiqua" w:hAnsi="Book Antiqua"/>
          <w:b/>
        </w:rPr>
      </w:pPr>
      <w:bookmarkStart w:id="1" w:name="_Toc172301745"/>
      <w:r>
        <w:rPr>
          <w:rFonts w:ascii="Book Antiqua" w:hAnsi="Book Antiqua"/>
          <w:b/>
          <w:bCs/>
          <w:lang w:val="en"/>
        </w:rPr>
        <w:t>PURPOSE AND SCOPE</w:t>
      </w:r>
      <w:bookmarkEnd w:id="1"/>
    </w:p>
    <w:p w14:paraId="6686D73E" w14:textId="77777777" w:rsidR="008E7999" w:rsidRPr="008572A2" w:rsidRDefault="008E7999" w:rsidP="008E7999">
      <w:pPr>
        <w:pStyle w:val="ae"/>
        <w:jc w:val="both"/>
        <w:rPr>
          <w:rFonts w:ascii="Book Antiqua" w:hAnsi="Book Antiqua"/>
        </w:rPr>
      </w:pPr>
    </w:p>
    <w:p w14:paraId="6686D73F" w14:textId="39D5793C" w:rsidR="008E7999" w:rsidRPr="00DF23A1" w:rsidRDefault="008E7999" w:rsidP="00E967A9">
      <w:pPr>
        <w:ind w:firstLine="567"/>
        <w:jc w:val="both"/>
        <w:rPr>
          <w:rFonts w:ascii="Book Antiqua" w:hAnsi="Book Antiqua"/>
          <w:lang w:val="en-US"/>
        </w:rPr>
      </w:pPr>
      <w:r>
        <w:rPr>
          <w:rFonts w:ascii="Book Antiqua" w:hAnsi="Book Antiqua"/>
          <w:lang w:val="en"/>
        </w:rPr>
        <w:t>This User Guide is designed to describe the use of the Cargo Tracking Information System and detailed steps for suppliers to complete a shipment and request for GREENLIGHT</w:t>
      </w:r>
      <w:r>
        <w:rPr>
          <w:rStyle w:val="af2"/>
          <w:rFonts w:ascii="Book Antiqua" w:hAnsi="Book Antiqua"/>
          <w:lang w:val="en"/>
        </w:rPr>
        <w:footnoteReference w:id="2"/>
      </w:r>
      <w:r>
        <w:rPr>
          <w:rFonts w:ascii="Book Antiqua" w:hAnsi="Book Antiqua"/>
          <w:lang w:val="en"/>
        </w:rPr>
        <w:t xml:space="preserve"> under concluded contracts with DDP delivery terms</w:t>
      </w:r>
      <w:r>
        <w:rPr>
          <w:rStyle w:val="af2"/>
          <w:rFonts w:ascii="Book Antiqua" w:hAnsi="Book Antiqua"/>
          <w:lang w:val="en"/>
        </w:rPr>
        <w:footnoteReference w:id="3"/>
      </w:r>
      <w:r>
        <w:rPr>
          <w:rFonts w:ascii="Book Antiqua" w:hAnsi="Book Antiqua"/>
          <w:lang w:val="en"/>
        </w:rPr>
        <w:t xml:space="preserve"> (Incoterms 2020). </w:t>
      </w:r>
    </w:p>
    <w:p w14:paraId="6686D740" w14:textId="77777777" w:rsidR="008E7999" w:rsidRPr="00DF23A1" w:rsidRDefault="008E7999" w:rsidP="006C3CC6">
      <w:pPr>
        <w:pStyle w:val="ae"/>
        <w:spacing w:after="0"/>
        <w:ind w:left="0"/>
        <w:jc w:val="both"/>
        <w:rPr>
          <w:rFonts w:ascii="Book Antiqua" w:hAnsi="Book Antiqua"/>
          <w:lang w:val="en-US"/>
        </w:rPr>
      </w:pPr>
    </w:p>
    <w:p w14:paraId="6686D741" w14:textId="77777777" w:rsidR="008E7999" w:rsidRPr="008572A2" w:rsidRDefault="008E7999" w:rsidP="00C61C25">
      <w:pPr>
        <w:pStyle w:val="1"/>
        <w:numPr>
          <w:ilvl w:val="0"/>
          <w:numId w:val="1"/>
        </w:numPr>
        <w:ind w:left="0" w:firstLine="567"/>
        <w:rPr>
          <w:rFonts w:ascii="Book Antiqua" w:hAnsi="Book Antiqua"/>
          <w:b/>
        </w:rPr>
      </w:pPr>
      <w:bookmarkStart w:id="2" w:name="_Toc172301746"/>
      <w:r>
        <w:rPr>
          <w:rFonts w:ascii="Book Antiqua" w:hAnsi="Book Antiqua"/>
          <w:b/>
          <w:bCs/>
          <w:lang w:val="en"/>
        </w:rPr>
        <w:t>ROLES AND RESPONSIBILITIES</w:t>
      </w:r>
      <w:bookmarkEnd w:id="2"/>
    </w:p>
    <w:p w14:paraId="6686D742" w14:textId="77777777" w:rsidR="00E50245" w:rsidRPr="008572A2" w:rsidRDefault="00E50245" w:rsidP="008E7999">
      <w:pPr>
        <w:jc w:val="both"/>
        <w:rPr>
          <w:rFonts w:ascii="Book Antiqua" w:hAnsi="Book Antiqua"/>
        </w:rPr>
      </w:pPr>
    </w:p>
    <w:p w14:paraId="6686D743" w14:textId="6F4D384F" w:rsidR="00E50245" w:rsidRPr="00DF23A1" w:rsidRDefault="0088114B" w:rsidP="00E967A9">
      <w:pPr>
        <w:ind w:firstLine="567"/>
        <w:jc w:val="both"/>
        <w:rPr>
          <w:rFonts w:ascii="Book Antiqua" w:hAnsi="Book Antiqua"/>
          <w:lang w:val="en-US"/>
        </w:rPr>
      </w:pPr>
      <w:r>
        <w:rPr>
          <w:rFonts w:ascii="Book Antiqua" w:hAnsi="Book Antiqua"/>
          <w:lang w:val="en"/>
        </w:rPr>
        <w:t xml:space="preserve">The function for processing shipments and requests for GREENLIGHT is provided to a supplier’s contacts who have an account and a contact for the Shipping Contact purpose in the Oracle IS. If you need to provide a </w:t>
      </w:r>
      <w:proofErr w:type="gramStart"/>
      <w:r>
        <w:rPr>
          <w:rFonts w:ascii="Book Antiqua" w:hAnsi="Book Antiqua"/>
          <w:lang w:val="en"/>
        </w:rPr>
        <w:t>supplier</w:t>
      </w:r>
      <w:proofErr w:type="gramEnd"/>
      <w:r>
        <w:rPr>
          <w:rFonts w:ascii="Book Antiqua" w:hAnsi="Book Antiqua"/>
          <w:lang w:val="en"/>
        </w:rPr>
        <w:t xml:space="preserve"> contact with access to the Cargo Tracking System IS, you must independently submit a request to Oracle IS to create an account and a contact or send an email to Supplier.Support@Kazminerals.com.</w:t>
      </w:r>
    </w:p>
    <w:p w14:paraId="6686D745" w14:textId="77777777" w:rsidR="0020622B" w:rsidRPr="00DF23A1" w:rsidRDefault="0020622B" w:rsidP="006C3CC6">
      <w:pPr>
        <w:spacing w:after="0"/>
        <w:jc w:val="both"/>
        <w:rPr>
          <w:rFonts w:ascii="Book Antiqua" w:hAnsi="Book Antiqua"/>
          <w:lang w:val="en-US"/>
        </w:rPr>
      </w:pPr>
    </w:p>
    <w:p w14:paraId="6686D746" w14:textId="77777777" w:rsidR="0020622B" w:rsidRPr="008572A2" w:rsidRDefault="0020622B" w:rsidP="00A540D3">
      <w:pPr>
        <w:pStyle w:val="1"/>
        <w:numPr>
          <w:ilvl w:val="0"/>
          <w:numId w:val="1"/>
        </w:numPr>
        <w:ind w:left="0" w:firstLine="567"/>
        <w:rPr>
          <w:rFonts w:ascii="Book Antiqua" w:hAnsi="Book Antiqua"/>
          <w:b/>
        </w:rPr>
      </w:pPr>
      <w:bookmarkStart w:id="3" w:name="_Toc172301747"/>
      <w:r>
        <w:rPr>
          <w:rFonts w:ascii="Book Antiqua" w:hAnsi="Book Antiqua"/>
          <w:b/>
          <w:bCs/>
          <w:lang w:val="en"/>
        </w:rPr>
        <w:t>BACKGROUND EVENTS</w:t>
      </w:r>
      <w:bookmarkEnd w:id="3"/>
    </w:p>
    <w:p w14:paraId="6686D747" w14:textId="77777777" w:rsidR="0020622B" w:rsidRPr="008572A2" w:rsidRDefault="0020622B" w:rsidP="00EE0245">
      <w:pPr>
        <w:spacing w:after="0"/>
        <w:rPr>
          <w:rFonts w:ascii="Book Antiqua" w:hAnsi="Book Antiqua"/>
        </w:rPr>
      </w:pPr>
    </w:p>
    <w:p w14:paraId="0B192D4C" w14:textId="69DD0B47" w:rsidR="00180DA9" w:rsidRPr="00DF23A1" w:rsidRDefault="00F37D96" w:rsidP="00F37D96">
      <w:pPr>
        <w:ind w:firstLine="567"/>
        <w:jc w:val="both"/>
        <w:rPr>
          <w:rFonts w:ascii="Book Antiqua" w:hAnsi="Book Antiqua"/>
          <w:lang w:val="en-US"/>
        </w:rPr>
      </w:pPr>
      <w:r>
        <w:rPr>
          <w:rFonts w:ascii="Book Antiqua" w:hAnsi="Book Antiqua"/>
          <w:lang w:val="en"/>
        </w:rPr>
        <w:t xml:space="preserve">A goods supply contract or a goods shipment order under a framework agreement under the DDP delivery terms was concluded between the supplier of goods and KAZ Minerals Aktogay/Bozshakol LLC. </w:t>
      </w:r>
    </w:p>
    <w:p w14:paraId="6686D749" w14:textId="30C3CDB9" w:rsidR="0020622B" w:rsidRPr="00DF23A1" w:rsidRDefault="0020622B" w:rsidP="006C3CC6">
      <w:pPr>
        <w:spacing w:after="0"/>
        <w:jc w:val="both"/>
        <w:rPr>
          <w:rFonts w:ascii="Book Antiqua" w:hAnsi="Book Antiqua"/>
          <w:lang w:val="en-US"/>
        </w:rPr>
      </w:pPr>
    </w:p>
    <w:p w14:paraId="7EE5BE40" w14:textId="4812B625" w:rsidR="00F37D96" w:rsidRPr="00DF23A1" w:rsidRDefault="00F37D96" w:rsidP="00A540D3">
      <w:pPr>
        <w:pStyle w:val="1"/>
        <w:numPr>
          <w:ilvl w:val="0"/>
          <w:numId w:val="1"/>
        </w:numPr>
        <w:ind w:left="0" w:firstLine="567"/>
        <w:rPr>
          <w:rFonts w:ascii="Book Antiqua" w:hAnsi="Book Antiqua"/>
          <w:b/>
          <w:lang w:val="en-US"/>
        </w:rPr>
      </w:pPr>
      <w:bookmarkStart w:id="4" w:name="_Toc172301748"/>
      <w:r>
        <w:rPr>
          <w:rFonts w:ascii="Book Antiqua" w:hAnsi="Book Antiqua"/>
          <w:b/>
          <w:bCs/>
          <w:lang w:val="en"/>
        </w:rPr>
        <w:t>LOGIN TO Cargo Tracking System IS</w:t>
      </w:r>
      <w:bookmarkEnd w:id="4"/>
    </w:p>
    <w:p w14:paraId="44AEE326" w14:textId="77777777" w:rsidR="00F37D96" w:rsidRPr="00DF23A1" w:rsidRDefault="00F37D96" w:rsidP="00F37D96">
      <w:pPr>
        <w:rPr>
          <w:lang w:val="en-US"/>
        </w:rPr>
      </w:pPr>
    </w:p>
    <w:p w14:paraId="7E586E3C" w14:textId="7D4D41BC" w:rsidR="00F37D96" w:rsidRPr="00DF23A1" w:rsidRDefault="00F37D96" w:rsidP="00F37D96">
      <w:pPr>
        <w:jc w:val="both"/>
        <w:rPr>
          <w:rFonts w:ascii="Book Antiqua" w:hAnsi="Book Antiqua"/>
          <w:lang w:val="en-US"/>
        </w:rPr>
      </w:pPr>
      <w:r>
        <w:rPr>
          <w:rFonts w:ascii="Book Antiqua" w:hAnsi="Book Antiqua"/>
          <w:lang w:val="en"/>
        </w:rPr>
        <w:t xml:space="preserve">You can log in to the Cargo tracking System by clicking the link </w:t>
      </w:r>
      <w:hyperlink r:id="rId12" w:history="1">
        <w:r>
          <w:rPr>
            <w:rStyle w:val="ab"/>
            <w:rFonts w:ascii="Book Antiqua" w:hAnsi="Book Antiqua"/>
            <w:lang w:val="en"/>
          </w:rPr>
          <w:t>https://cts.kazminerals.com/login</w:t>
        </w:r>
      </w:hyperlink>
    </w:p>
    <w:p w14:paraId="569C6523" w14:textId="063E9573" w:rsidR="00F37D96" w:rsidRPr="00DF23A1" w:rsidRDefault="00F37D96" w:rsidP="00F37D96">
      <w:pPr>
        <w:jc w:val="both"/>
        <w:rPr>
          <w:rFonts w:ascii="Book Antiqua" w:hAnsi="Book Antiqua"/>
          <w:lang w:val="en-US"/>
        </w:rPr>
      </w:pPr>
      <w:r>
        <w:rPr>
          <w:rFonts w:ascii="Book Antiqua" w:hAnsi="Book Antiqua"/>
          <w:lang w:val="en"/>
        </w:rPr>
        <w:t>Or follow the link from notifications that will be sent to your email address.</w:t>
      </w:r>
    </w:p>
    <w:p w14:paraId="1199BF96" w14:textId="79292F63" w:rsidR="00F37D96" w:rsidRPr="00DF23A1" w:rsidRDefault="00F37D96" w:rsidP="00F37D96">
      <w:pPr>
        <w:rPr>
          <w:rFonts w:ascii="Book Antiqua" w:hAnsi="Book Antiqua"/>
          <w:lang w:val="en-US"/>
        </w:rPr>
      </w:pPr>
    </w:p>
    <w:p w14:paraId="5EB05EA3" w14:textId="228EBEC5" w:rsidR="009C7755" w:rsidRPr="009C7755" w:rsidRDefault="009C7755" w:rsidP="004C7B3A">
      <w:pPr>
        <w:pStyle w:val="1"/>
        <w:numPr>
          <w:ilvl w:val="0"/>
          <w:numId w:val="1"/>
        </w:numPr>
        <w:ind w:left="0" w:firstLine="567"/>
        <w:rPr>
          <w:rFonts w:ascii="Book Antiqua" w:hAnsi="Book Antiqua"/>
          <w:b/>
        </w:rPr>
      </w:pPr>
      <w:bookmarkStart w:id="5" w:name="_Toc172301749"/>
      <w:r>
        <w:rPr>
          <w:rFonts w:ascii="Book Antiqua" w:hAnsi="Book Antiqua"/>
          <w:b/>
          <w:bCs/>
          <w:lang w:val="en"/>
        </w:rPr>
        <w:t>COMPLETING A GREENLIGHT REQUEST.</w:t>
      </w:r>
      <w:bookmarkEnd w:id="5"/>
    </w:p>
    <w:p w14:paraId="20574E44" w14:textId="79C6E803" w:rsidR="006141DC" w:rsidRPr="00DF23A1" w:rsidRDefault="00017DC3" w:rsidP="004C7B3A">
      <w:pPr>
        <w:pStyle w:val="ae"/>
        <w:numPr>
          <w:ilvl w:val="1"/>
          <w:numId w:val="1"/>
        </w:numPr>
        <w:ind w:left="0" w:firstLine="567"/>
        <w:jc w:val="both"/>
        <w:rPr>
          <w:rFonts w:ascii="Book Antiqua" w:hAnsi="Book Antiqua"/>
          <w:lang w:val="en-US"/>
        </w:rPr>
      </w:pPr>
      <w:bookmarkStart w:id="6" w:name="_Hlk115085360"/>
      <w:r>
        <w:rPr>
          <w:rFonts w:ascii="Book Antiqua" w:hAnsi="Book Antiqua"/>
          <w:lang w:val="en"/>
        </w:rPr>
        <w:t xml:space="preserve">After a goods supply contract is approved, the supplier will receive a notification by email. </w:t>
      </w:r>
    </w:p>
    <w:p w14:paraId="2E99C148" w14:textId="094E703C" w:rsidR="00BF184C" w:rsidRDefault="00BF184C" w:rsidP="00BF184C">
      <w:pPr>
        <w:pStyle w:val="ae"/>
        <w:ind w:left="0" w:firstLine="567"/>
        <w:jc w:val="both"/>
        <w:rPr>
          <w:rFonts w:ascii="Book Antiqua" w:hAnsi="Book Antiqua"/>
        </w:rPr>
      </w:pPr>
      <w:r>
        <w:rPr>
          <w:noProof/>
          <w:lang w:val="en"/>
        </w:rPr>
        <w:lastRenderedPageBreak/>
        <w:drawing>
          <wp:inline distT="0" distB="0" distL="0" distR="0" wp14:anchorId="21345330" wp14:editId="0664B6FB">
            <wp:extent cx="2790825" cy="3102359"/>
            <wp:effectExtent l="0" t="0" r="0" b="3175"/>
            <wp:docPr id="1206604900" name="Рисунок 1" descr="Image looks like text, screenshot, font, a docume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04900" name="Рисунок 1" descr="Изображение выглядит как текст, снимок экрана, Шрифт, документ&#10;&#10;Автоматически созданное описание"/>
                    <pic:cNvPicPr/>
                  </pic:nvPicPr>
                  <pic:blipFill>
                    <a:blip r:embed="rId13"/>
                    <a:stretch>
                      <a:fillRect/>
                    </a:stretch>
                  </pic:blipFill>
                  <pic:spPr>
                    <a:xfrm>
                      <a:off x="0" y="0"/>
                      <a:ext cx="2798267" cy="3110632"/>
                    </a:xfrm>
                    <a:prstGeom prst="rect">
                      <a:avLst/>
                    </a:prstGeom>
                  </pic:spPr>
                </pic:pic>
              </a:graphicData>
            </a:graphic>
          </wp:inline>
        </w:drawing>
      </w:r>
    </w:p>
    <w:p w14:paraId="08F28C9D" w14:textId="35A1EEEA" w:rsidR="008F1B0A" w:rsidRPr="00DF23A1" w:rsidRDefault="006141DC" w:rsidP="00BF184C">
      <w:pPr>
        <w:pStyle w:val="ae"/>
        <w:ind w:left="0" w:firstLine="567"/>
        <w:jc w:val="both"/>
        <w:rPr>
          <w:rFonts w:ascii="Book Antiqua" w:hAnsi="Book Antiqua"/>
          <w:lang w:val="en-US"/>
        </w:rPr>
      </w:pPr>
      <w:r>
        <w:rPr>
          <w:rFonts w:ascii="Book Antiqua" w:hAnsi="Book Antiqua"/>
          <w:lang w:val="en"/>
        </w:rPr>
        <w:t xml:space="preserve">Follow this link </w:t>
      </w:r>
      <w:hyperlink r:id="rId14" w:history="1">
        <w:r>
          <w:rPr>
            <w:rStyle w:val="ab"/>
            <w:rFonts w:ascii="Book Antiqua" w:hAnsi="Book Antiqua"/>
            <w:lang w:val="en"/>
          </w:rPr>
          <w:t>https://cts.kazminerals.com/login</w:t>
        </w:r>
      </w:hyperlink>
      <w:r>
        <w:rPr>
          <w:rFonts w:ascii="Book Antiqua" w:hAnsi="Book Antiqua"/>
          <w:lang w:val="en"/>
        </w:rPr>
        <w:t xml:space="preserve"> in the email.</w:t>
      </w:r>
    </w:p>
    <w:p w14:paraId="735F2418" w14:textId="77777777" w:rsidR="00BF184C" w:rsidRPr="00DF23A1" w:rsidRDefault="00BF184C" w:rsidP="00BF184C">
      <w:pPr>
        <w:pStyle w:val="ae"/>
        <w:ind w:left="0" w:firstLine="567"/>
        <w:jc w:val="both"/>
        <w:rPr>
          <w:rFonts w:ascii="Book Antiqua" w:hAnsi="Book Antiqua"/>
          <w:lang w:val="en-US"/>
        </w:rPr>
      </w:pPr>
    </w:p>
    <w:p w14:paraId="5564624F" w14:textId="6661301A" w:rsidR="006141DC" w:rsidRPr="00DF23A1" w:rsidRDefault="006141DC" w:rsidP="004C7B3A">
      <w:pPr>
        <w:pStyle w:val="ae"/>
        <w:numPr>
          <w:ilvl w:val="1"/>
          <w:numId w:val="1"/>
        </w:numPr>
        <w:ind w:left="0" w:firstLine="567"/>
        <w:jc w:val="both"/>
        <w:rPr>
          <w:rFonts w:ascii="Book Antiqua" w:hAnsi="Book Antiqua"/>
          <w:lang w:val="en-US"/>
        </w:rPr>
      </w:pPr>
      <w:r>
        <w:rPr>
          <w:rFonts w:ascii="Book Antiqua" w:hAnsi="Book Antiqua"/>
          <w:lang w:val="en"/>
        </w:rPr>
        <w:t>The login and password match with the data in the Oracle IS.</w:t>
      </w:r>
    </w:p>
    <w:p w14:paraId="4DC65C0C" w14:textId="79DA04E2" w:rsidR="006141DC" w:rsidRPr="006141DC" w:rsidRDefault="006141DC" w:rsidP="006141DC">
      <w:pPr>
        <w:jc w:val="both"/>
        <w:rPr>
          <w:rFonts w:ascii="Book Antiqua" w:hAnsi="Book Antiqua"/>
        </w:rPr>
      </w:pPr>
      <w:r>
        <w:rPr>
          <w:noProof/>
          <w:lang w:val="en"/>
        </w:rPr>
        <w:drawing>
          <wp:inline distT="0" distB="0" distL="0" distR="0" wp14:anchorId="3BFA57B3" wp14:editId="4F5E6490">
            <wp:extent cx="1890215" cy="2062766"/>
            <wp:effectExtent l="0" t="0" r="0" b="0"/>
            <wp:docPr id="1860059578"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59578" name="Рисунок 1" descr="Изображение выглядит как текст, снимок экрана, Операционная система, Шрифт&#10;&#10;Автоматически созданное описание"/>
                    <pic:cNvPicPr/>
                  </pic:nvPicPr>
                  <pic:blipFill>
                    <a:blip r:embed="rId15"/>
                    <a:stretch>
                      <a:fillRect/>
                    </a:stretch>
                  </pic:blipFill>
                  <pic:spPr>
                    <a:xfrm>
                      <a:off x="0" y="0"/>
                      <a:ext cx="1894168" cy="2067080"/>
                    </a:xfrm>
                    <a:prstGeom prst="rect">
                      <a:avLst/>
                    </a:prstGeom>
                  </pic:spPr>
                </pic:pic>
              </a:graphicData>
            </a:graphic>
          </wp:inline>
        </w:drawing>
      </w:r>
    </w:p>
    <w:bookmarkEnd w:id="6"/>
    <w:p w14:paraId="39111643" w14:textId="77777777" w:rsidR="004823B5" w:rsidRPr="00DF23A1" w:rsidRDefault="005D2512" w:rsidP="004C7B3A">
      <w:pPr>
        <w:pStyle w:val="ae"/>
        <w:numPr>
          <w:ilvl w:val="1"/>
          <w:numId w:val="1"/>
        </w:numPr>
        <w:ind w:left="0" w:firstLine="567"/>
        <w:jc w:val="both"/>
        <w:rPr>
          <w:rFonts w:ascii="Book Antiqua" w:hAnsi="Book Antiqua"/>
          <w:lang w:val="en-US"/>
        </w:rPr>
      </w:pPr>
      <w:r>
        <w:rPr>
          <w:rFonts w:ascii="Book Antiqua" w:hAnsi="Book Antiqua"/>
          <w:lang w:val="en"/>
        </w:rPr>
        <w:t>To create a request for Green Light, you must first create a shipment and select items for which you are going to request Green Light.</w:t>
      </w:r>
    </w:p>
    <w:p w14:paraId="372D950B" w14:textId="77777777" w:rsidR="00577F1D" w:rsidRPr="00DF23A1" w:rsidRDefault="00577F1D" w:rsidP="00577F1D">
      <w:pPr>
        <w:pStyle w:val="ae"/>
        <w:numPr>
          <w:ilvl w:val="1"/>
          <w:numId w:val="1"/>
        </w:numPr>
        <w:ind w:left="0" w:firstLine="567"/>
        <w:jc w:val="both"/>
        <w:rPr>
          <w:rFonts w:ascii="Book Antiqua" w:hAnsi="Book Antiqua"/>
          <w:lang w:val="en-US"/>
        </w:rPr>
      </w:pPr>
      <w:r>
        <w:rPr>
          <w:rFonts w:ascii="Book Antiqua" w:hAnsi="Book Antiqua"/>
          <w:lang w:val="en"/>
        </w:rPr>
        <w:t xml:space="preserve">The PO Log displays all concluded contracts or goods shipment orders. Open a contract or shipment order for which you are going to submit a Green Light request. </w:t>
      </w:r>
    </w:p>
    <w:p w14:paraId="1F77CE90" w14:textId="63C28910" w:rsidR="00AE7DDA" w:rsidRPr="00DF23A1" w:rsidRDefault="002246F1" w:rsidP="004C7B3A">
      <w:pPr>
        <w:pStyle w:val="ae"/>
        <w:numPr>
          <w:ilvl w:val="1"/>
          <w:numId w:val="1"/>
        </w:numPr>
        <w:ind w:left="0" w:firstLine="567"/>
        <w:jc w:val="both"/>
        <w:rPr>
          <w:rFonts w:ascii="Book Antiqua" w:hAnsi="Book Antiqua"/>
          <w:lang w:val="en-US"/>
        </w:rPr>
      </w:pPr>
      <w:r>
        <w:rPr>
          <w:rFonts w:ascii="Book Antiqua" w:hAnsi="Book Antiqua"/>
          <w:lang w:val="en"/>
        </w:rPr>
        <w:t>In the window that opens, select the goods for which you are going to submit a Green Light request. Check the box (1) opposite to the selected goods and click (K) Create shipment (2)</w:t>
      </w:r>
    </w:p>
    <w:p w14:paraId="01EC1A1D" w14:textId="563A28B0" w:rsidR="00FB6063" w:rsidRDefault="00FB6063" w:rsidP="00FB6063">
      <w:pPr>
        <w:jc w:val="both"/>
        <w:rPr>
          <w:rFonts w:ascii="Book Antiqua" w:hAnsi="Book Antiqua"/>
        </w:rPr>
      </w:pPr>
      <w:r>
        <w:rPr>
          <w:noProof/>
          <w:lang w:val="en"/>
        </w:rPr>
        <w:lastRenderedPageBreak/>
        <w:drawing>
          <wp:inline distT="0" distB="0" distL="0" distR="0" wp14:anchorId="1037CB98" wp14:editId="495DC0E5">
            <wp:extent cx="5940425" cy="1567815"/>
            <wp:effectExtent l="0" t="0" r="3175" b="0"/>
            <wp:docPr id="1205672913" name="Рисунок 1" descr="The image looks like text, line, number, font&#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2913" name="Рисунок 1" descr="Изображение выглядит как текст, линия, число, Шрифт&#10;&#10;Автоматически созданное описание"/>
                    <pic:cNvPicPr/>
                  </pic:nvPicPr>
                  <pic:blipFill>
                    <a:blip r:embed="rId16"/>
                    <a:stretch>
                      <a:fillRect/>
                    </a:stretch>
                  </pic:blipFill>
                  <pic:spPr>
                    <a:xfrm>
                      <a:off x="0" y="0"/>
                      <a:ext cx="5940425" cy="1567815"/>
                    </a:xfrm>
                    <a:prstGeom prst="rect">
                      <a:avLst/>
                    </a:prstGeom>
                  </pic:spPr>
                </pic:pic>
              </a:graphicData>
            </a:graphic>
          </wp:inline>
        </w:drawing>
      </w:r>
    </w:p>
    <w:p w14:paraId="10102FD5" w14:textId="45AAF1DC" w:rsidR="00FB6063" w:rsidRPr="00DF23A1" w:rsidRDefault="00FB6063" w:rsidP="00FB6063">
      <w:pPr>
        <w:jc w:val="both"/>
        <w:rPr>
          <w:rFonts w:ascii="Book Antiqua" w:hAnsi="Book Antiqua"/>
          <w:lang w:val="en-US"/>
        </w:rPr>
      </w:pPr>
      <w:r>
        <w:rPr>
          <w:rFonts w:ascii="Book Antiqua" w:hAnsi="Book Antiqua"/>
          <w:lang w:val="en"/>
        </w:rPr>
        <w:t>Or you can select all the lines and click on (K) Create shipment (2)</w:t>
      </w:r>
    </w:p>
    <w:p w14:paraId="4F851E38" w14:textId="1D5FC11D" w:rsidR="00FB6063" w:rsidRDefault="00FB6063" w:rsidP="00FB6063">
      <w:pPr>
        <w:jc w:val="both"/>
        <w:rPr>
          <w:rFonts w:ascii="Book Antiqua" w:hAnsi="Book Antiqua"/>
        </w:rPr>
      </w:pPr>
      <w:r>
        <w:rPr>
          <w:noProof/>
          <w:lang w:val="en"/>
        </w:rPr>
        <w:drawing>
          <wp:inline distT="0" distB="0" distL="0" distR="0" wp14:anchorId="7D8025A3" wp14:editId="29AC8C7B">
            <wp:extent cx="5940425" cy="1979930"/>
            <wp:effectExtent l="0" t="0" r="3175" b="1270"/>
            <wp:docPr id="1861495603" name="Рисунок 1" descr="Image looks like text, screenshot, line, number&#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95603" name="Рисунок 1" descr="Изображение выглядит как текст, снимок экрана, линия, число&#10;&#10;Автоматически созданное описание"/>
                    <pic:cNvPicPr/>
                  </pic:nvPicPr>
                  <pic:blipFill>
                    <a:blip r:embed="rId17"/>
                    <a:stretch>
                      <a:fillRect/>
                    </a:stretch>
                  </pic:blipFill>
                  <pic:spPr>
                    <a:xfrm>
                      <a:off x="0" y="0"/>
                      <a:ext cx="5940425" cy="1979930"/>
                    </a:xfrm>
                    <a:prstGeom prst="rect">
                      <a:avLst/>
                    </a:prstGeom>
                  </pic:spPr>
                </pic:pic>
              </a:graphicData>
            </a:graphic>
          </wp:inline>
        </w:drawing>
      </w:r>
    </w:p>
    <w:p w14:paraId="67BAE99F" w14:textId="38F742CB" w:rsidR="000463C7" w:rsidRPr="00DF23A1" w:rsidRDefault="005955F3" w:rsidP="004C7B3A">
      <w:pPr>
        <w:pStyle w:val="ae"/>
        <w:numPr>
          <w:ilvl w:val="1"/>
          <w:numId w:val="1"/>
        </w:numPr>
        <w:ind w:left="0" w:firstLine="567"/>
        <w:jc w:val="both"/>
        <w:rPr>
          <w:rFonts w:ascii="Book Antiqua" w:hAnsi="Book Antiqua"/>
          <w:lang w:val="en-US"/>
        </w:rPr>
      </w:pPr>
      <w:r>
        <w:rPr>
          <w:rFonts w:ascii="Book Antiqua" w:hAnsi="Book Antiqua"/>
          <w:lang w:val="en"/>
        </w:rPr>
        <w:t>In the form that opens, the top part of the data will be filled in automatically. You can attach the necessary documents by clicking on (K) Upload.</w:t>
      </w:r>
    </w:p>
    <w:p w14:paraId="0AA6324A" w14:textId="11E5393E" w:rsidR="000463C7" w:rsidRDefault="000463C7" w:rsidP="000463C7">
      <w:pPr>
        <w:jc w:val="both"/>
        <w:rPr>
          <w:rFonts w:ascii="Book Antiqua" w:hAnsi="Book Antiqua"/>
        </w:rPr>
      </w:pPr>
      <w:r>
        <w:rPr>
          <w:noProof/>
          <w:lang w:val="en"/>
        </w:rPr>
        <w:drawing>
          <wp:inline distT="0" distB="0" distL="0" distR="0" wp14:anchorId="21D1C163" wp14:editId="651F3D20">
            <wp:extent cx="5940425" cy="1509395"/>
            <wp:effectExtent l="0" t="0" r="3175" b="0"/>
            <wp:docPr id="1362233303" name="Рисунок 1" descr="The image looks like text, line, font, number&#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3303" name="Рисунок 1" descr="Изображение выглядит как текст, линия, Шрифт, чек&#10;&#10;Автоматически созданное описание"/>
                    <pic:cNvPicPr/>
                  </pic:nvPicPr>
                  <pic:blipFill>
                    <a:blip r:embed="rId18"/>
                    <a:stretch>
                      <a:fillRect/>
                    </a:stretch>
                  </pic:blipFill>
                  <pic:spPr>
                    <a:xfrm>
                      <a:off x="0" y="0"/>
                      <a:ext cx="5940425" cy="1509395"/>
                    </a:xfrm>
                    <a:prstGeom prst="rect">
                      <a:avLst/>
                    </a:prstGeom>
                  </pic:spPr>
                </pic:pic>
              </a:graphicData>
            </a:graphic>
          </wp:inline>
        </w:drawing>
      </w:r>
    </w:p>
    <w:p w14:paraId="735E2ED0" w14:textId="76BA6DF0" w:rsidR="000463C7" w:rsidRPr="00DF23A1" w:rsidRDefault="00863A3B" w:rsidP="004C7B3A">
      <w:pPr>
        <w:pStyle w:val="ae"/>
        <w:numPr>
          <w:ilvl w:val="1"/>
          <w:numId w:val="1"/>
        </w:numPr>
        <w:ind w:left="0" w:firstLine="567"/>
        <w:jc w:val="both"/>
        <w:rPr>
          <w:rFonts w:ascii="Book Antiqua" w:hAnsi="Book Antiqua"/>
          <w:lang w:val="en-US"/>
        </w:rPr>
      </w:pPr>
      <w:r>
        <w:rPr>
          <w:rFonts w:ascii="Book Antiqua" w:hAnsi="Book Antiqua"/>
          <w:lang w:val="en"/>
        </w:rPr>
        <w:t xml:space="preserve">Fill in the packaging information. Go to the "Packaging and Dimensions" section. </w:t>
      </w:r>
    </w:p>
    <w:p w14:paraId="4F397A14" w14:textId="7DEFFDF6" w:rsidR="000463C7" w:rsidRDefault="001B5D2A" w:rsidP="000463C7">
      <w:pPr>
        <w:jc w:val="both"/>
        <w:rPr>
          <w:rFonts w:ascii="Book Antiqua" w:hAnsi="Book Antiqua"/>
        </w:rPr>
      </w:pPr>
      <w:r>
        <w:rPr>
          <w:noProof/>
          <w:lang w:val="en"/>
        </w:rPr>
        <w:drawing>
          <wp:inline distT="0" distB="0" distL="0" distR="0" wp14:anchorId="7AEEC6DE" wp14:editId="7CD82164">
            <wp:extent cx="5940425" cy="431800"/>
            <wp:effectExtent l="0" t="0" r="3175" b="6350"/>
            <wp:docPr id="442473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73633" name=""/>
                    <pic:cNvPicPr/>
                  </pic:nvPicPr>
                  <pic:blipFill>
                    <a:blip r:embed="rId19"/>
                    <a:stretch>
                      <a:fillRect/>
                    </a:stretch>
                  </pic:blipFill>
                  <pic:spPr>
                    <a:xfrm>
                      <a:off x="0" y="0"/>
                      <a:ext cx="5940425" cy="431800"/>
                    </a:xfrm>
                    <a:prstGeom prst="rect">
                      <a:avLst/>
                    </a:prstGeom>
                  </pic:spPr>
                </pic:pic>
              </a:graphicData>
            </a:graphic>
          </wp:inline>
        </w:drawing>
      </w:r>
    </w:p>
    <w:p w14:paraId="1360DDE5" w14:textId="2770D35A" w:rsidR="000463C7" w:rsidRPr="00DF23A1" w:rsidRDefault="000463C7" w:rsidP="000463C7">
      <w:pPr>
        <w:jc w:val="both"/>
        <w:rPr>
          <w:rFonts w:ascii="Book Antiqua" w:hAnsi="Book Antiqua"/>
          <w:lang w:val="en-US"/>
        </w:rPr>
      </w:pPr>
      <w:r>
        <w:rPr>
          <w:rFonts w:ascii="Book Antiqua" w:hAnsi="Book Antiqua"/>
          <w:lang w:val="en"/>
        </w:rPr>
        <w:t>You can add several packages, if necessary</w:t>
      </w:r>
    </w:p>
    <w:p w14:paraId="3AF365C2" w14:textId="522460BD" w:rsidR="000463C7" w:rsidRDefault="001B5D2A" w:rsidP="000463C7">
      <w:pPr>
        <w:jc w:val="both"/>
        <w:rPr>
          <w:rFonts w:ascii="Book Antiqua" w:hAnsi="Book Antiqua"/>
        </w:rPr>
      </w:pPr>
      <w:r>
        <w:rPr>
          <w:noProof/>
          <w:lang w:val="en"/>
        </w:rPr>
        <w:drawing>
          <wp:inline distT="0" distB="0" distL="0" distR="0" wp14:anchorId="58A00EF8" wp14:editId="3AD01622">
            <wp:extent cx="5940425" cy="675640"/>
            <wp:effectExtent l="0" t="0" r="3175" b="0"/>
            <wp:docPr id="2007362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2578" name=""/>
                    <pic:cNvPicPr/>
                  </pic:nvPicPr>
                  <pic:blipFill>
                    <a:blip r:embed="rId20"/>
                    <a:stretch>
                      <a:fillRect/>
                    </a:stretch>
                  </pic:blipFill>
                  <pic:spPr>
                    <a:xfrm>
                      <a:off x="0" y="0"/>
                      <a:ext cx="5940425" cy="675640"/>
                    </a:xfrm>
                    <a:prstGeom prst="rect">
                      <a:avLst/>
                    </a:prstGeom>
                  </pic:spPr>
                </pic:pic>
              </a:graphicData>
            </a:graphic>
          </wp:inline>
        </w:drawing>
      </w:r>
    </w:p>
    <w:p w14:paraId="2AD52978" w14:textId="7E34D7EC" w:rsidR="000463C7" w:rsidRPr="00DF23A1" w:rsidRDefault="000463C7" w:rsidP="004C7B3A">
      <w:pPr>
        <w:pStyle w:val="ae"/>
        <w:numPr>
          <w:ilvl w:val="1"/>
          <w:numId w:val="1"/>
        </w:numPr>
        <w:ind w:left="0" w:firstLine="567"/>
        <w:jc w:val="both"/>
        <w:rPr>
          <w:rFonts w:ascii="Book Antiqua" w:hAnsi="Book Antiqua"/>
          <w:lang w:val="en-US"/>
        </w:rPr>
      </w:pPr>
      <w:r>
        <w:rPr>
          <w:rFonts w:ascii="Book Antiqua" w:hAnsi="Book Antiqua"/>
          <w:lang w:val="en"/>
        </w:rPr>
        <w:t>After creating the shipment and creating the packaging, click (K) Save.</w:t>
      </w:r>
    </w:p>
    <w:p w14:paraId="0327A4BA" w14:textId="23E29CBE" w:rsidR="000463C7" w:rsidRDefault="00DB0CB5" w:rsidP="000463C7">
      <w:pPr>
        <w:jc w:val="both"/>
        <w:rPr>
          <w:rFonts w:ascii="Book Antiqua" w:hAnsi="Book Antiqua"/>
        </w:rPr>
      </w:pPr>
      <w:r>
        <w:rPr>
          <w:noProof/>
          <w:lang w:val="en"/>
        </w:rPr>
        <w:lastRenderedPageBreak/>
        <w:drawing>
          <wp:inline distT="0" distB="0" distL="0" distR="0" wp14:anchorId="47A3D953" wp14:editId="141CEC94">
            <wp:extent cx="5940425" cy="1016000"/>
            <wp:effectExtent l="0" t="0" r="3175" b="0"/>
            <wp:docPr id="1390690999" name="Рисунок 1" descr="The image looks like text, screenshot, lin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90999" name="Рисунок 1" descr="Изображение выглядит как текст, снимок экрана, линия&#10;&#10;Автоматически созданное описание"/>
                    <pic:cNvPicPr/>
                  </pic:nvPicPr>
                  <pic:blipFill>
                    <a:blip r:embed="rId21"/>
                    <a:stretch>
                      <a:fillRect/>
                    </a:stretch>
                  </pic:blipFill>
                  <pic:spPr>
                    <a:xfrm>
                      <a:off x="0" y="0"/>
                      <a:ext cx="5940425" cy="1016000"/>
                    </a:xfrm>
                    <a:prstGeom prst="rect">
                      <a:avLst/>
                    </a:prstGeom>
                  </pic:spPr>
                </pic:pic>
              </a:graphicData>
            </a:graphic>
          </wp:inline>
        </w:drawing>
      </w:r>
    </w:p>
    <w:p w14:paraId="495E0C64" w14:textId="68E1ABC4" w:rsidR="00DB0CB5" w:rsidRDefault="00DB0CB5" w:rsidP="000463C7">
      <w:pPr>
        <w:jc w:val="both"/>
        <w:rPr>
          <w:rFonts w:ascii="Book Antiqua" w:hAnsi="Book Antiqua"/>
        </w:rPr>
      </w:pPr>
      <w:r>
        <w:rPr>
          <w:noProof/>
          <w:lang w:val="en"/>
        </w:rPr>
        <w:drawing>
          <wp:inline distT="0" distB="0" distL="0" distR="0" wp14:anchorId="34877D0F" wp14:editId="67470DA9">
            <wp:extent cx="1257300" cy="916652"/>
            <wp:effectExtent l="0" t="0" r="0" b="0"/>
            <wp:docPr id="1709156211"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56211" name="Рисунок 1" descr="Изображение выглядит как текст, снимок экрана, Шрифт, логотип&#10;&#10;Автоматически созданное описание"/>
                    <pic:cNvPicPr/>
                  </pic:nvPicPr>
                  <pic:blipFill>
                    <a:blip r:embed="rId22"/>
                    <a:stretch>
                      <a:fillRect/>
                    </a:stretch>
                  </pic:blipFill>
                  <pic:spPr>
                    <a:xfrm>
                      <a:off x="0" y="0"/>
                      <a:ext cx="1260740" cy="919160"/>
                    </a:xfrm>
                    <a:prstGeom prst="rect">
                      <a:avLst/>
                    </a:prstGeom>
                  </pic:spPr>
                </pic:pic>
              </a:graphicData>
            </a:graphic>
          </wp:inline>
        </w:drawing>
      </w:r>
    </w:p>
    <w:p w14:paraId="7C1FC695" w14:textId="1B84E3F5" w:rsidR="000463C7" w:rsidRPr="00DF23A1" w:rsidRDefault="000463C7" w:rsidP="004C7B3A">
      <w:pPr>
        <w:pStyle w:val="ae"/>
        <w:numPr>
          <w:ilvl w:val="1"/>
          <w:numId w:val="1"/>
        </w:numPr>
        <w:ind w:left="0" w:firstLine="567"/>
        <w:jc w:val="both"/>
        <w:rPr>
          <w:rFonts w:ascii="Book Antiqua" w:hAnsi="Book Antiqua"/>
          <w:lang w:val="en-US"/>
        </w:rPr>
      </w:pPr>
      <w:r>
        <w:rPr>
          <w:rFonts w:ascii="Book Antiqua" w:hAnsi="Book Antiqua"/>
          <w:lang w:val="en"/>
        </w:rPr>
        <w:t>The created shipment will be displayed in the Shipments section</w:t>
      </w:r>
    </w:p>
    <w:p w14:paraId="29454BA5" w14:textId="5299088F" w:rsidR="009B3C81" w:rsidRDefault="00314371" w:rsidP="009B3C81">
      <w:pPr>
        <w:jc w:val="both"/>
        <w:rPr>
          <w:rFonts w:ascii="Book Antiqua" w:hAnsi="Book Antiqua"/>
        </w:rPr>
      </w:pPr>
      <w:r>
        <w:rPr>
          <w:noProof/>
          <w:lang w:val="en"/>
        </w:rPr>
        <w:drawing>
          <wp:inline distT="0" distB="0" distL="0" distR="0" wp14:anchorId="53EA3183" wp14:editId="25A49602">
            <wp:extent cx="5940425" cy="1444625"/>
            <wp:effectExtent l="0" t="0" r="3175" b="3175"/>
            <wp:docPr id="1438192553" name="Рисунок 1" descr="The image looks like text, screen shot, line, font&#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2553" name="Рисунок 1" descr="Изображение выглядит как текст, снимок экрана, линия, Шрифт&#10;&#10;Автоматически созданное описание"/>
                    <pic:cNvPicPr/>
                  </pic:nvPicPr>
                  <pic:blipFill>
                    <a:blip r:embed="rId23"/>
                    <a:stretch>
                      <a:fillRect/>
                    </a:stretch>
                  </pic:blipFill>
                  <pic:spPr>
                    <a:xfrm>
                      <a:off x="0" y="0"/>
                      <a:ext cx="5940425" cy="1444625"/>
                    </a:xfrm>
                    <a:prstGeom prst="rect">
                      <a:avLst/>
                    </a:prstGeom>
                  </pic:spPr>
                </pic:pic>
              </a:graphicData>
            </a:graphic>
          </wp:inline>
        </w:drawing>
      </w:r>
    </w:p>
    <w:p w14:paraId="45DCB670" w14:textId="7D135CD2" w:rsidR="009B3C81" w:rsidRPr="00DF23A1" w:rsidRDefault="009B3C81" w:rsidP="004C7B3A">
      <w:pPr>
        <w:pStyle w:val="ae"/>
        <w:numPr>
          <w:ilvl w:val="1"/>
          <w:numId w:val="1"/>
        </w:numPr>
        <w:ind w:left="0" w:firstLine="567"/>
        <w:jc w:val="both"/>
        <w:rPr>
          <w:rFonts w:ascii="Book Antiqua" w:hAnsi="Book Antiqua"/>
          <w:lang w:val="en-US"/>
        </w:rPr>
      </w:pPr>
      <w:r>
        <w:rPr>
          <w:rFonts w:ascii="Book Antiqua" w:hAnsi="Book Antiqua"/>
          <w:lang w:val="en"/>
        </w:rPr>
        <w:t>Within one contract or order, you can create several Shipments depending on the selected inventories or the quantity of one type if inventory.</w:t>
      </w:r>
    </w:p>
    <w:p w14:paraId="06E64E86" w14:textId="5E19A679" w:rsidR="00F81452" w:rsidRPr="00DF23A1" w:rsidRDefault="00F81452" w:rsidP="00CE41C1">
      <w:pPr>
        <w:ind w:firstLine="708"/>
        <w:jc w:val="both"/>
        <w:rPr>
          <w:rFonts w:ascii="Book Antiqua" w:hAnsi="Book Antiqua"/>
          <w:b/>
          <w:bCs/>
          <w:color w:val="FF0000"/>
          <w:lang w:val="en-US"/>
        </w:rPr>
      </w:pPr>
      <w:r>
        <w:rPr>
          <w:rFonts w:ascii="Book Antiqua" w:hAnsi="Book Antiqua"/>
          <w:b/>
          <w:bCs/>
          <w:color w:val="FF0000"/>
          <w:lang w:val="en"/>
        </w:rPr>
        <w:t xml:space="preserve">IMPORTANT! One shipment must contain only stock items with one delivery date under a contract or </w:t>
      </w:r>
      <w:proofErr w:type="spellStart"/>
      <w:r>
        <w:rPr>
          <w:rFonts w:ascii="Book Antiqua" w:hAnsi="Book Antiqua"/>
          <w:b/>
          <w:bCs/>
          <w:color w:val="FF0000"/>
          <w:lang w:val="en"/>
        </w:rPr>
        <w:t>ashipment</w:t>
      </w:r>
      <w:proofErr w:type="spellEnd"/>
      <w:r>
        <w:rPr>
          <w:rFonts w:ascii="Book Antiqua" w:hAnsi="Book Antiqua"/>
          <w:b/>
          <w:bCs/>
          <w:color w:val="FF0000"/>
          <w:lang w:val="en"/>
        </w:rPr>
        <w:t xml:space="preserve"> order.</w:t>
      </w:r>
    </w:p>
    <w:p w14:paraId="2E024F4D" w14:textId="77777777" w:rsidR="004A20AB" w:rsidRPr="00DF23A1" w:rsidRDefault="004A20AB" w:rsidP="004A20AB">
      <w:pPr>
        <w:rPr>
          <w:lang w:val="en-US"/>
        </w:rPr>
      </w:pPr>
    </w:p>
    <w:p w14:paraId="0948C1A0" w14:textId="370ABD0B" w:rsidR="004A20AB" w:rsidRPr="00DF23A1" w:rsidRDefault="004603DD" w:rsidP="004C7B3A">
      <w:pPr>
        <w:pStyle w:val="ae"/>
        <w:numPr>
          <w:ilvl w:val="1"/>
          <w:numId w:val="1"/>
        </w:numPr>
        <w:ind w:left="0" w:firstLine="567"/>
        <w:jc w:val="both"/>
        <w:rPr>
          <w:rFonts w:ascii="Book Antiqua" w:hAnsi="Book Antiqua"/>
          <w:lang w:val="en-US"/>
        </w:rPr>
      </w:pPr>
      <w:r>
        <w:rPr>
          <w:rFonts w:ascii="Book Antiqua" w:hAnsi="Book Antiqua"/>
          <w:lang w:val="en"/>
        </w:rPr>
        <w:t>Go to the Green Light section</w:t>
      </w:r>
    </w:p>
    <w:p w14:paraId="12EB0C6C" w14:textId="64E207AB" w:rsidR="004A20AB" w:rsidRDefault="004A20AB" w:rsidP="004A20AB">
      <w:pPr>
        <w:jc w:val="both"/>
        <w:rPr>
          <w:rFonts w:ascii="Book Antiqua" w:hAnsi="Book Antiqua"/>
        </w:rPr>
      </w:pPr>
      <w:r>
        <w:rPr>
          <w:noProof/>
          <w:lang w:val="en"/>
        </w:rPr>
        <w:drawing>
          <wp:inline distT="0" distB="0" distL="0" distR="0" wp14:anchorId="4E4D04CF" wp14:editId="0F52B207">
            <wp:extent cx="1766681" cy="1371600"/>
            <wp:effectExtent l="0" t="0" r="5080" b="0"/>
            <wp:docPr id="1291148582" name="Рисунок 1" descr="The image looks like text, screenshot, Font, design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8582" name="Рисунок 1" descr="Изображение выглядит как текст, снимок экрана, Шрифт, дизайн"/>
                    <pic:cNvPicPr/>
                  </pic:nvPicPr>
                  <pic:blipFill>
                    <a:blip r:embed="rId24"/>
                    <a:stretch>
                      <a:fillRect/>
                    </a:stretch>
                  </pic:blipFill>
                  <pic:spPr>
                    <a:xfrm>
                      <a:off x="0" y="0"/>
                      <a:ext cx="1771769" cy="1375550"/>
                    </a:xfrm>
                    <a:prstGeom prst="rect">
                      <a:avLst/>
                    </a:prstGeom>
                  </pic:spPr>
                </pic:pic>
              </a:graphicData>
            </a:graphic>
          </wp:inline>
        </w:drawing>
      </w:r>
    </w:p>
    <w:p w14:paraId="05449EB5" w14:textId="4C9C35C0" w:rsidR="004A20AB" w:rsidRPr="00DF23A1" w:rsidRDefault="004A20AB" w:rsidP="004C7B3A">
      <w:pPr>
        <w:pStyle w:val="ae"/>
        <w:numPr>
          <w:ilvl w:val="1"/>
          <w:numId w:val="1"/>
        </w:numPr>
        <w:ind w:left="0" w:firstLine="567"/>
        <w:jc w:val="both"/>
        <w:rPr>
          <w:rFonts w:ascii="Book Antiqua" w:hAnsi="Book Antiqua"/>
          <w:lang w:val="en-US"/>
        </w:rPr>
      </w:pPr>
      <w:r>
        <w:rPr>
          <w:rFonts w:ascii="Book Antiqua" w:hAnsi="Book Antiqua"/>
          <w:lang w:val="en"/>
        </w:rPr>
        <w:t>Click (K) Create Green Light Request</w:t>
      </w:r>
    </w:p>
    <w:p w14:paraId="75FD001A" w14:textId="0968B060" w:rsidR="004A20AB" w:rsidRDefault="004A20AB" w:rsidP="004A20AB">
      <w:pPr>
        <w:jc w:val="both"/>
        <w:rPr>
          <w:rFonts w:ascii="Book Antiqua" w:hAnsi="Book Antiqua"/>
        </w:rPr>
      </w:pPr>
      <w:r>
        <w:rPr>
          <w:noProof/>
          <w:lang w:val="en"/>
        </w:rPr>
        <w:drawing>
          <wp:inline distT="0" distB="0" distL="0" distR="0" wp14:anchorId="10430BF9" wp14:editId="45DE7B9E">
            <wp:extent cx="3437133" cy="1335917"/>
            <wp:effectExtent l="0" t="0" r="0" b="0"/>
            <wp:docPr id="81949523" name="Рисунок 1" descr="The image looks like text, screenshot, Font, design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9523" name="Рисунок 1" descr="Изображение выглядит как текст, снимок экрана, Шрифт, линия"/>
                    <pic:cNvPicPr/>
                  </pic:nvPicPr>
                  <pic:blipFill>
                    <a:blip r:embed="rId25"/>
                    <a:stretch>
                      <a:fillRect/>
                    </a:stretch>
                  </pic:blipFill>
                  <pic:spPr>
                    <a:xfrm>
                      <a:off x="0" y="0"/>
                      <a:ext cx="3443326" cy="1338324"/>
                    </a:xfrm>
                    <a:prstGeom prst="rect">
                      <a:avLst/>
                    </a:prstGeom>
                  </pic:spPr>
                </pic:pic>
              </a:graphicData>
            </a:graphic>
          </wp:inline>
        </w:drawing>
      </w:r>
    </w:p>
    <w:p w14:paraId="2276CF1F" w14:textId="77777777" w:rsidR="004A20AB" w:rsidRDefault="004A20AB" w:rsidP="004A20AB">
      <w:pPr>
        <w:jc w:val="both"/>
        <w:rPr>
          <w:rFonts w:ascii="Book Antiqua" w:hAnsi="Book Antiqua"/>
        </w:rPr>
      </w:pPr>
    </w:p>
    <w:p w14:paraId="7283AFCE" w14:textId="6C09B94C" w:rsidR="004A20AB" w:rsidRPr="00DF23A1" w:rsidRDefault="004A20AB" w:rsidP="004C7B3A">
      <w:pPr>
        <w:pStyle w:val="ae"/>
        <w:numPr>
          <w:ilvl w:val="1"/>
          <w:numId w:val="1"/>
        </w:numPr>
        <w:ind w:left="0" w:firstLine="567"/>
        <w:jc w:val="both"/>
        <w:rPr>
          <w:rFonts w:ascii="Book Antiqua" w:hAnsi="Book Antiqua"/>
          <w:lang w:val="en-US"/>
        </w:rPr>
      </w:pPr>
      <w:r>
        <w:rPr>
          <w:rFonts w:ascii="Book Antiqua" w:hAnsi="Book Antiqua"/>
          <w:lang w:val="en"/>
        </w:rPr>
        <w:t>In the opened form, fill in the following data:</w:t>
      </w:r>
    </w:p>
    <w:p w14:paraId="01965F87" w14:textId="7F39EB3C" w:rsidR="004A20AB" w:rsidRDefault="009D08D9" w:rsidP="004A20AB">
      <w:pPr>
        <w:jc w:val="both"/>
        <w:rPr>
          <w:rFonts w:ascii="Book Antiqua" w:hAnsi="Book Antiqua"/>
        </w:rPr>
      </w:pPr>
      <w:r>
        <w:rPr>
          <w:noProof/>
          <w:lang w:val="en"/>
        </w:rPr>
        <w:drawing>
          <wp:inline distT="0" distB="0" distL="0" distR="0" wp14:anchorId="6C0267A3" wp14:editId="3BC4A006">
            <wp:extent cx="5940425" cy="2797175"/>
            <wp:effectExtent l="0" t="0" r="3175" b="3175"/>
            <wp:docPr id="1696530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0310" name=""/>
                    <pic:cNvPicPr/>
                  </pic:nvPicPr>
                  <pic:blipFill>
                    <a:blip r:embed="rId26"/>
                    <a:stretch>
                      <a:fillRect/>
                    </a:stretch>
                  </pic:blipFill>
                  <pic:spPr>
                    <a:xfrm>
                      <a:off x="0" y="0"/>
                      <a:ext cx="5940425" cy="2797175"/>
                    </a:xfrm>
                    <a:prstGeom prst="rect">
                      <a:avLst/>
                    </a:prstGeom>
                  </pic:spPr>
                </pic:pic>
              </a:graphicData>
            </a:graphic>
          </wp:inline>
        </w:drawing>
      </w:r>
    </w:p>
    <w:p w14:paraId="12677BFD" w14:textId="12928C23" w:rsidR="0027443B" w:rsidRPr="00DF23A1" w:rsidRDefault="0027443B" w:rsidP="0027443B">
      <w:pPr>
        <w:pStyle w:val="ae"/>
        <w:numPr>
          <w:ilvl w:val="0"/>
          <w:numId w:val="34"/>
        </w:numPr>
        <w:jc w:val="both"/>
        <w:rPr>
          <w:rFonts w:ascii="Book Antiqua" w:hAnsi="Book Antiqua"/>
          <w:lang w:val="en-US"/>
        </w:rPr>
      </w:pPr>
      <w:r>
        <w:rPr>
          <w:rFonts w:ascii="Book Antiqua" w:hAnsi="Book Antiqua"/>
          <w:lang w:val="en"/>
        </w:rPr>
        <w:t>Select the Requested Delivery Date from the calendar</w:t>
      </w:r>
    </w:p>
    <w:p w14:paraId="357E00FD" w14:textId="6432856B" w:rsidR="0027443B" w:rsidRPr="00DF23A1" w:rsidRDefault="0027443B" w:rsidP="0027443B">
      <w:pPr>
        <w:pStyle w:val="ae"/>
        <w:numPr>
          <w:ilvl w:val="0"/>
          <w:numId w:val="34"/>
        </w:numPr>
        <w:jc w:val="both"/>
        <w:rPr>
          <w:rFonts w:ascii="Book Antiqua" w:hAnsi="Book Antiqua"/>
          <w:lang w:val="en-US"/>
        </w:rPr>
      </w:pPr>
      <w:r>
        <w:rPr>
          <w:rFonts w:ascii="Book Antiqua" w:hAnsi="Book Antiqua"/>
          <w:lang w:val="en"/>
        </w:rPr>
        <w:t xml:space="preserve">Select the “By document copy” value from the Supporting Document drop-down </w:t>
      </w:r>
      <w:proofErr w:type="gramStart"/>
      <w:r>
        <w:rPr>
          <w:rFonts w:ascii="Book Antiqua" w:hAnsi="Book Antiqua"/>
          <w:lang w:val="en"/>
        </w:rPr>
        <w:t>list;</w:t>
      </w:r>
      <w:proofErr w:type="gramEnd"/>
    </w:p>
    <w:p w14:paraId="4F90F684" w14:textId="31B63B77" w:rsidR="0027443B" w:rsidRPr="00DF23A1" w:rsidRDefault="0027443B" w:rsidP="0027443B">
      <w:pPr>
        <w:pStyle w:val="ae"/>
        <w:numPr>
          <w:ilvl w:val="0"/>
          <w:numId w:val="34"/>
        </w:numPr>
        <w:jc w:val="both"/>
        <w:rPr>
          <w:rFonts w:ascii="Book Antiqua" w:hAnsi="Book Antiqua"/>
          <w:lang w:val="en-US"/>
        </w:rPr>
      </w:pPr>
      <w:r>
        <w:rPr>
          <w:rFonts w:ascii="Book Antiqua" w:hAnsi="Book Antiqua"/>
          <w:lang w:val="en"/>
        </w:rPr>
        <w:t xml:space="preserve">If the delivery is urgent, indicate the full name of the employee who agreed on the urgent </w:t>
      </w:r>
      <w:proofErr w:type="gramStart"/>
      <w:r>
        <w:rPr>
          <w:rFonts w:ascii="Book Antiqua" w:hAnsi="Book Antiqua"/>
          <w:lang w:val="en"/>
        </w:rPr>
        <w:t>delivery;</w:t>
      </w:r>
      <w:proofErr w:type="gramEnd"/>
    </w:p>
    <w:p w14:paraId="14A544EE" w14:textId="3DC89A47" w:rsidR="0027443B" w:rsidRPr="00DF23A1" w:rsidRDefault="0027443B" w:rsidP="0027443B">
      <w:pPr>
        <w:pStyle w:val="ae"/>
        <w:numPr>
          <w:ilvl w:val="0"/>
          <w:numId w:val="34"/>
        </w:numPr>
        <w:jc w:val="both"/>
        <w:rPr>
          <w:rFonts w:ascii="Book Antiqua" w:hAnsi="Book Antiqua"/>
          <w:lang w:val="en-US"/>
        </w:rPr>
      </w:pPr>
      <w:r>
        <w:rPr>
          <w:rFonts w:ascii="Book Antiqua" w:hAnsi="Book Antiqua"/>
          <w:lang w:val="en"/>
        </w:rPr>
        <w:t xml:space="preserve">Select the required value from the drop-down list if unloading requires the use of special </w:t>
      </w:r>
      <w:proofErr w:type="gramStart"/>
      <w:r>
        <w:rPr>
          <w:rFonts w:ascii="Book Antiqua" w:hAnsi="Book Antiqua"/>
          <w:lang w:val="en"/>
        </w:rPr>
        <w:t>equipment;</w:t>
      </w:r>
      <w:proofErr w:type="gramEnd"/>
    </w:p>
    <w:p w14:paraId="011E76E2" w14:textId="20014897" w:rsidR="0027443B" w:rsidRPr="00DF23A1" w:rsidRDefault="0027443B" w:rsidP="0027443B">
      <w:pPr>
        <w:pStyle w:val="ae"/>
        <w:numPr>
          <w:ilvl w:val="0"/>
          <w:numId w:val="34"/>
        </w:numPr>
        <w:jc w:val="both"/>
        <w:rPr>
          <w:rFonts w:ascii="Book Antiqua" w:hAnsi="Book Antiqua"/>
          <w:lang w:val="en-US"/>
        </w:rPr>
      </w:pPr>
      <w:r>
        <w:rPr>
          <w:rFonts w:ascii="Book Antiqua" w:hAnsi="Book Antiqua"/>
          <w:lang w:val="en"/>
        </w:rPr>
        <w:t>Fill in additional comments, if necessary.</w:t>
      </w:r>
    </w:p>
    <w:p w14:paraId="0C9135B0" w14:textId="09235133" w:rsidR="0027443B" w:rsidRPr="00215668" w:rsidRDefault="00CD128D" w:rsidP="00926A03">
      <w:pPr>
        <w:pStyle w:val="ae"/>
        <w:numPr>
          <w:ilvl w:val="0"/>
          <w:numId w:val="34"/>
        </w:numPr>
        <w:jc w:val="both"/>
        <w:rPr>
          <w:rFonts w:ascii="Book Antiqua" w:hAnsi="Book Antiqua"/>
        </w:rPr>
      </w:pPr>
      <w:r>
        <w:rPr>
          <w:rFonts w:ascii="Book Antiqua" w:hAnsi="Book Antiqua"/>
          <w:lang w:val="en"/>
        </w:rPr>
        <w:t>Attach all required documentation</w:t>
      </w:r>
    </w:p>
    <w:p w14:paraId="63B6D4E6" w14:textId="2593BAAF" w:rsidR="00215668" w:rsidRPr="00926A03" w:rsidRDefault="00215668" w:rsidP="00215668">
      <w:pPr>
        <w:pStyle w:val="ae"/>
        <w:jc w:val="both"/>
        <w:rPr>
          <w:rFonts w:ascii="Book Antiqua" w:hAnsi="Book Antiqua"/>
        </w:rPr>
      </w:pPr>
    </w:p>
    <w:p w14:paraId="452F3793" w14:textId="1AA7A247" w:rsidR="0027443B" w:rsidRPr="00DF23A1" w:rsidRDefault="0027443B" w:rsidP="004C7B3A">
      <w:pPr>
        <w:pStyle w:val="ae"/>
        <w:numPr>
          <w:ilvl w:val="1"/>
          <w:numId w:val="1"/>
        </w:numPr>
        <w:ind w:left="0" w:firstLine="567"/>
        <w:jc w:val="both"/>
        <w:rPr>
          <w:rFonts w:ascii="Book Antiqua" w:hAnsi="Book Antiqua"/>
          <w:lang w:val="en-US"/>
        </w:rPr>
      </w:pPr>
      <w:r>
        <w:rPr>
          <w:rFonts w:ascii="Book Antiqua" w:hAnsi="Book Antiqua"/>
          <w:lang w:val="en"/>
        </w:rPr>
        <w:t>Next, click (K) Select shipment (7)</w:t>
      </w:r>
    </w:p>
    <w:p w14:paraId="3B6B53FA" w14:textId="70E65F3F" w:rsidR="00F8658C" w:rsidRPr="00DF23A1" w:rsidRDefault="00F8658C" w:rsidP="004C7B3A">
      <w:pPr>
        <w:pStyle w:val="ae"/>
        <w:numPr>
          <w:ilvl w:val="1"/>
          <w:numId w:val="1"/>
        </w:numPr>
        <w:ind w:left="0" w:firstLine="567"/>
        <w:jc w:val="both"/>
        <w:rPr>
          <w:rFonts w:ascii="Book Antiqua" w:hAnsi="Book Antiqua"/>
          <w:lang w:val="en-US"/>
        </w:rPr>
      </w:pPr>
      <w:r>
        <w:rPr>
          <w:rFonts w:ascii="Book Antiqua" w:hAnsi="Book Antiqua"/>
          <w:lang w:val="en"/>
        </w:rPr>
        <w:t>In the form that opens, select the shipment by checking the box next to the shipment and click (K) Select.</w:t>
      </w:r>
    </w:p>
    <w:p w14:paraId="0360518C" w14:textId="4F2F844C" w:rsidR="00215668" w:rsidRPr="005A67A8" w:rsidRDefault="00952B8D" w:rsidP="00215668">
      <w:pPr>
        <w:jc w:val="both"/>
        <w:rPr>
          <w:rFonts w:ascii="Book Antiqua" w:hAnsi="Book Antiqua"/>
        </w:rPr>
      </w:pPr>
      <w:r>
        <w:rPr>
          <w:noProof/>
          <w:lang w:val="en"/>
        </w:rPr>
        <w:drawing>
          <wp:inline distT="0" distB="0" distL="0" distR="0" wp14:anchorId="6CF33963" wp14:editId="6A8D5BE8">
            <wp:extent cx="4499496" cy="2619375"/>
            <wp:effectExtent l="0" t="0" r="0" b="0"/>
            <wp:docPr id="1373477998" name="Рисунок 1" descr="The image looks like text, screenshot, font, numbe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77998" name="Рисунок 1" descr="Изображение выглядит как текст, снимок экрана, Шрифт, число&#10;&#10;Автоматически созданное описание"/>
                    <pic:cNvPicPr/>
                  </pic:nvPicPr>
                  <pic:blipFill>
                    <a:blip r:embed="rId27"/>
                    <a:stretch>
                      <a:fillRect/>
                    </a:stretch>
                  </pic:blipFill>
                  <pic:spPr>
                    <a:xfrm>
                      <a:off x="0" y="0"/>
                      <a:ext cx="4505638" cy="2622950"/>
                    </a:xfrm>
                    <a:prstGeom prst="rect">
                      <a:avLst/>
                    </a:prstGeom>
                  </pic:spPr>
                </pic:pic>
              </a:graphicData>
            </a:graphic>
          </wp:inline>
        </w:drawing>
      </w:r>
    </w:p>
    <w:p w14:paraId="5267770D" w14:textId="21620881" w:rsidR="0027443B" w:rsidRDefault="0084439B" w:rsidP="004C7B3A">
      <w:pPr>
        <w:pStyle w:val="ae"/>
        <w:numPr>
          <w:ilvl w:val="1"/>
          <w:numId w:val="1"/>
        </w:numPr>
        <w:ind w:left="0" w:firstLine="567"/>
        <w:jc w:val="both"/>
        <w:rPr>
          <w:rFonts w:ascii="Book Antiqua" w:hAnsi="Book Antiqua"/>
        </w:rPr>
      </w:pPr>
      <w:r>
        <w:rPr>
          <w:rFonts w:ascii="Book Antiqua" w:hAnsi="Book Antiqua"/>
          <w:lang w:val="en"/>
        </w:rPr>
        <w:t>Next, press (K) Select vehicle</w:t>
      </w:r>
    </w:p>
    <w:p w14:paraId="4A6CDD0B" w14:textId="47A2D9F3" w:rsidR="0084439B" w:rsidRDefault="0084439B" w:rsidP="0084439B">
      <w:pPr>
        <w:jc w:val="both"/>
        <w:rPr>
          <w:rFonts w:ascii="Book Antiqua" w:hAnsi="Book Antiqua"/>
        </w:rPr>
      </w:pPr>
      <w:r>
        <w:rPr>
          <w:noProof/>
          <w:lang w:val="en"/>
        </w:rPr>
        <w:lastRenderedPageBreak/>
        <w:drawing>
          <wp:inline distT="0" distB="0" distL="0" distR="0" wp14:anchorId="4D901D3D" wp14:editId="1000119E">
            <wp:extent cx="5940425" cy="2773045"/>
            <wp:effectExtent l="0" t="0" r="3175" b="8255"/>
            <wp:docPr id="966466734" name="Рисунок 1" descr="The image looks like text, screenshot, font, numbe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6734" name="Рисунок 1" descr="Изображение выглядит как текст, снимок экрана, Шрифт, число&#10;&#10;Автоматически созданное описание"/>
                    <pic:cNvPicPr/>
                  </pic:nvPicPr>
                  <pic:blipFill>
                    <a:blip r:embed="rId28"/>
                    <a:stretch>
                      <a:fillRect/>
                    </a:stretch>
                  </pic:blipFill>
                  <pic:spPr>
                    <a:xfrm>
                      <a:off x="0" y="0"/>
                      <a:ext cx="5940425" cy="2773045"/>
                    </a:xfrm>
                    <a:prstGeom prst="rect">
                      <a:avLst/>
                    </a:prstGeom>
                  </pic:spPr>
                </pic:pic>
              </a:graphicData>
            </a:graphic>
          </wp:inline>
        </w:drawing>
      </w:r>
    </w:p>
    <w:p w14:paraId="3F7FEC3B" w14:textId="43BD3D26" w:rsidR="0084439B" w:rsidRPr="00DF23A1" w:rsidRDefault="0039695F" w:rsidP="004C7B3A">
      <w:pPr>
        <w:pStyle w:val="ae"/>
        <w:numPr>
          <w:ilvl w:val="1"/>
          <w:numId w:val="1"/>
        </w:numPr>
        <w:ind w:left="0" w:firstLine="567"/>
        <w:jc w:val="both"/>
        <w:rPr>
          <w:rFonts w:ascii="Book Antiqua" w:hAnsi="Book Antiqua"/>
          <w:lang w:val="en-US"/>
        </w:rPr>
      </w:pPr>
      <w:r>
        <w:rPr>
          <w:rFonts w:ascii="Book Antiqua" w:hAnsi="Book Antiqua"/>
          <w:lang w:val="en"/>
        </w:rPr>
        <w:t>In the form that opens, select a vehicle (1) from the list and click (K) Select</w:t>
      </w:r>
    </w:p>
    <w:p w14:paraId="306A8F38" w14:textId="22D7CAE9" w:rsidR="005B0BD8" w:rsidRDefault="005B0BD8" w:rsidP="0084439B">
      <w:pPr>
        <w:jc w:val="both"/>
        <w:rPr>
          <w:rFonts w:ascii="Book Antiqua" w:hAnsi="Book Antiqua"/>
        </w:rPr>
      </w:pPr>
      <w:r>
        <w:rPr>
          <w:noProof/>
          <w:lang w:val="en"/>
        </w:rPr>
        <w:drawing>
          <wp:inline distT="0" distB="0" distL="0" distR="0" wp14:anchorId="4B900930" wp14:editId="104ABCCE">
            <wp:extent cx="5940425" cy="5086985"/>
            <wp:effectExtent l="0" t="0" r="3175" b="0"/>
            <wp:docPr id="1216544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44389" name=""/>
                    <pic:cNvPicPr/>
                  </pic:nvPicPr>
                  <pic:blipFill>
                    <a:blip r:embed="rId29"/>
                    <a:stretch>
                      <a:fillRect/>
                    </a:stretch>
                  </pic:blipFill>
                  <pic:spPr>
                    <a:xfrm>
                      <a:off x="0" y="0"/>
                      <a:ext cx="5940425" cy="5086985"/>
                    </a:xfrm>
                    <a:prstGeom prst="rect">
                      <a:avLst/>
                    </a:prstGeom>
                  </pic:spPr>
                </pic:pic>
              </a:graphicData>
            </a:graphic>
          </wp:inline>
        </w:drawing>
      </w:r>
    </w:p>
    <w:p w14:paraId="0DFB5077" w14:textId="54686072" w:rsidR="00BB311C" w:rsidRPr="00DF23A1" w:rsidRDefault="00806832" w:rsidP="004C7B3A">
      <w:pPr>
        <w:pStyle w:val="ae"/>
        <w:numPr>
          <w:ilvl w:val="1"/>
          <w:numId w:val="1"/>
        </w:numPr>
        <w:ind w:left="0" w:firstLine="567"/>
        <w:jc w:val="both"/>
        <w:rPr>
          <w:rFonts w:ascii="Book Antiqua" w:hAnsi="Book Antiqua"/>
          <w:lang w:val="en-US"/>
        </w:rPr>
      </w:pPr>
      <w:r>
        <w:rPr>
          <w:rFonts w:ascii="Book Antiqua" w:hAnsi="Book Antiqua"/>
          <w:lang w:val="en"/>
        </w:rPr>
        <w:t>If the required value is not in the list, create a vehicle</w:t>
      </w:r>
    </w:p>
    <w:p w14:paraId="14192D60" w14:textId="1971C810" w:rsidR="00196935" w:rsidRDefault="00196935" w:rsidP="00196935">
      <w:pPr>
        <w:jc w:val="both"/>
        <w:rPr>
          <w:rFonts w:ascii="Book Antiqua" w:hAnsi="Book Antiqua"/>
        </w:rPr>
      </w:pPr>
      <w:r>
        <w:rPr>
          <w:noProof/>
          <w:lang w:val="en"/>
        </w:rPr>
        <w:lastRenderedPageBreak/>
        <w:drawing>
          <wp:inline distT="0" distB="0" distL="0" distR="0" wp14:anchorId="3D14D7C4" wp14:editId="6C7A3E82">
            <wp:extent cx="4248150" cy="1390650"/>
            <wp:effectExtent l="0" t="0" r="0" b="0"/>
            <wp:docPr id="2049327257"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7257" name="Рисунок 1" descr="Изображение выглядит как текст, снимок экрана, Шрифт&#10;&#10;Автоматически созданное описание"/>
                    <pic:cNvPicPr/>
                  </pic:nvPicPr>
                  <pic:blipFill>
                    <a:blip r:embed="rId30"/>
                    <a:stretch>
                      <a:fillRect/>
                    </a:stretch>
                  </pic:blipFill>
                  <pic:spPr>
                    <a:xfrm>
                      <a:off x="0" y="0"/>
                      <a:ext cx="4248150" cy="1390650"/>
                    </a:xfrm>
                    <a:prstGeom prst="rect">
                      <a:avLst/>
                    </a:prstGeom>
                  </pic:spPr>
                </pic:pic>
              </a:graphicData>
            </a:graphic>
          </wp:inline>
        </w:drawing>
      </w:r>
    </w:p>
    <w:p w14:paraId="5508746D" w14:textId="159D5DAC" w:rsidR="002D58FC" w:rsidRPr="00DF23A1" w:rsidRDefault="002D58FC" w:rsidP="004C7B3A">
      <w:pPr>
        <w:pStyle w:val="ae"/>
        <w:numPr>
          <w:ilvl w:val="1"/>
          <w:numId w:val="1"/>
        </w:numPr>
        <w:ind w:left="0" w:firstLine="567"/>
        <w:jc w:val="both"/>
        <w:rPr>
          <w:rFonts w:ascii="Book Antiqua" w:hAnsi="Book Antiqua"/>
          <w:lang w:val="en-US"/>
        </w:rPr>
      </w:pPr>
      <w:r>
        <w:rPr>
          <w:rFonts w:ascii="Book Antiqua" w:hAnsi="Book Antiqua"/>
          <w:lang w:val="en"/>
        </w:rPr>
        <w:t>Fill in the required data and click (К) Save</w:t>
      </w:r>
    </w:p>
    <w:p w14:paraId="629C8154" w14:textId="6E0009D0" w:rsidR="00B0318C" w:rsidRDefault="00D53DF9" w:rsidP="00B0318C">
      <w:pPr>
        <w:jc w:val="both"/>
        <w:rPr>
          <w:rFonts w:ascii="Book Antiqua" w:hAnsi="Book Antiqua"/>
        </w:rPr>
      </w:pPr>
      <w:r>
        <w:rPr>
          <w:noProof/>
          <w:lang w:val="en"/>
        </w:rPr>
        <w:drawing>
          <wp:inline distT="0" distB="0" distL="0" distR="0" wp14:anchorId="12855425" wp14:editId="6075581A">
            <wp:extent cx="5940425" cy="3513455"/>
            <wp:effectExtent l="0" t="0" r="3175" b="0"/>
            <wp:docPr id="1145820524" name="Рисунок 1" descr="The image looks like text, screen shot, number,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0524" name="Рисунок 1" descr="Изображение выглядит как текст, снимок экрана, число, Шрифт&#10;&#10;Автоматически созданное описание"/>
                    <pic:cNvPicPr/>
                  </pic:nvPicPr>
                  <pic:blipFill>
                    <a:blip r:embed="rId31"/>
                    <a:stretch>
                      <a:fillRect/>
                    </a:stretch>
                  </pic:blipFill>
                  <pic:spPr>
                    <a:xfrm>
                      <a:off x="0" y="0"/>
                      <a:ext cx="5940425" cy="3513455"/>
                    </a:xfrm>
                    <a:prstGeom prst="rect">
                      <a:avLst/>
                    </a:prstGeom>
                  </pic:spPr>
                </pic:pic>
              </a:graphicData>
            </a:graphic>
          </wp:inline>
        </w:drawing>
      </w:r>
    </w:p>
    <w:p w14:paraId="226A46A3" w14:textId="1BED0F93" w:rsidR="00196935" w:rsidRDefault="00B96D1A" w:rsidP="00B0318C">
      <w:pPr>
        <w:jc w:val="both"/>
        <w:rPr>
          <w:rFonts w:ascii="Book Antiqua" w:hAnsi="Book Antiqua"/>
        </w:rPr>
      </w:pPr>
      <w:r>
        <w:rPr>
          <w:noProof/>
          <w:lang w:val="en"/>
        </w:rPr>
        <w:drawing>
          <wp:inline distT="0" distB="0" distL="0" distR="0" wp14:anchorId="707B2BA1" wp14:editId="0161DF11">
            <wp:extent cx="3886200" cy="1400175"/>
            <wp:effectExtent l="0" t="0" r="0" b="9525"/>
            <wp:docPr id="1508255503" name="Рисунок 1" descr="The image looks like text, screenshot, font, lin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55503" name="Рисунок 1" descr="Изображение выглядит как текст, снимок экрана, Шрифт, линия&#10;&#10;Автоматически созданное описание"/>
                    <pic:cNvPicPr/>
                  </pic:nvPicPr>
                  <pic:blipFill>
                    <a:blip r:embed="rId32"/>
                    <a:stretch>
                      <a:fillRect/>
                    </a:stretch>
                  </pic:blipFill>
                  <pic:spPr>
                    <a:xfrm>
                      <a:off x="0" y="0"/>
                      <a:ext cx="3886200" cy="1400175"/>
                    </a:xfrm>
                    <a:prstGeom prst="rect">
                      <a:avLst/>
                    </a:prstGeom>
                  </pic:spPr>
                </pic:pic>
              </a:graphicData>
            </a:graphic>
          </wp:inline>
        </w:drawing>
      </w:r>
    </w:p>
    <w:p w14:paraId="6DB341BA" w14:textId="6F450120" w:rsidR="00D74F5A" w:rsidRPr="00DF23A1" w:rsidRDefault="00D74F5A" w:rsidP="004C7B3A">
      <w:pPr>
        <w:pStyle w:val="ae"/>
        <w:numPr>
          <w:ilvl w:val="1"/>
          <w:numId w:val="1"/>
        </w:numPr>
        <w:ind w:left="0" w:firstLine="567"/>
        <w:jc w:val="both"/>
        <w:rPr>
          <w:rFonts w:ascii="Book Antiqua" w:hAnsi="Book Antiqua"/>
          <w:lang w:val="en-US"/>
        </w:rPr>
      </w:pPr>
      <w:r>
        <w:rPr>
          <w:rFonts w:ascii="Book Antiqua" w:hAnsi="Book Antiqua"/>
          <w:lang w:val="en"/>
        </w:rPr>
        <w:t>After filling out all the information on Green Light, click on (K) Send request</w:t>
      </w:r>
    </w:p>
    <w:p w14:paraId="3988BDB3" w14:textId="7AE2DA53" w:rsidR="00D74F5A" w:rsidRDefault="00D74F5A" w:rsidP="00B0318C">
      <w:pPr>
        <w:jc w:val="both"/>
        <w:rPr>
          <w:rFonts w:ascii="Book Antiqua" w:hAnsi="Book Antiqua"/>
        </w:rPr>
      </w:pPr>
      <w:r>
        <w:rPr>
          <w:noProof/>
          <w:lang w:val="en"/>
        </w:rPr>
        <w:lastRenderedPageBreak/>
        <w:drawing>
          <wp:inline distT="0" distB="0" distL="0" distR="0" wp14:anchorId="6BDE8A86" wp14:editId="6BBDBC08">
            <wp:extent cx="4902200" cy="2462366"/>
            <wp:effectExtent l="0" t="0" r="0" b="0"/>
            <wp:docPr id="1562317378" name="Рисунок 1" descr="The image looks like text, screen shot, number,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17378" name="Рисунок 1" descr="Изображение выглядит как текст, снимок экрана, число, Шрифт&#10;&#10;Автоматически созданное описание"/>
                    <pic:cNvPicPr/>
                  </pic:nvPicPr>
                  <pic:blipFill>
                    <a:blip r:embed="rId33"/>
                    <a:stretch>
                      <a:fillRect/>
                    </a:stretch>
                  </pic:blipFill>
                  <pic:spPr>
                    <a:xfrm>
                      <a:off x="0" y="0"/>
                      <a:ext cx="4906794" cy="2464673"/>
                    </a:xfrm>
                    <a:prstGeom prst="rect">
                      <a:avLst/>
                    </a:prstGeom>
                  </pic:spPr>
                </pic:pic>
              </a:graphicData>
            </a:graphic>
          </wp:inline>
        </w:drawing>
      </w:r>
    </w:p>
    <w:p w14:paraId="00673723" w14:textId="77777777" w:rsidR="00D74F5A" w:rsidRDefault="00D74F5A" w:rsidP="00B0318C">
      <w:pPr>
        <w:jc w:val="both"/>
        <w:rPr>
          <w:rFonts w:ascii="Book Antiqua" w:hAnsi="Book Antiqua"/>
        </w:rPr>
      </w:pPr>
    </w:p>
    <w:p w14:paraId="56BDAC44" w14:textId="081A3011" w:rsidR="00B72335" w:rsidRDefault="00B72335" w:rsidP="00B0318C">
      <w:pPr>
        <w:jc w:val="both"/>
        <w:rPr>
          <w:rFonts w:ascii="Book Antiqua" w:hAnsi="Book Antiqua"/>
        </w:rPr>
      </w:pPr>
      <w:r>
        <w:rPr>
          <w:noProof/>
          <w:lang w:val="en"/>
        </w:rPr>
        <w:drawing>
          <wp:inline distT="0" distB="0" distL="0" distR="0" wp14:anchorId="6FB2B51E" wp14:editId="5F835430">
            <wp:extent cx="3095625" cy="1428750"/>
            <wp:effectExtent l="0" t="0" r="9525" b="0"/>
            <wp:docPr id="1421627766"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27766" name="Рисунок 1" descr="Изображение выглядит как текст, снимок экрана, Шрифт&#10;&#10;Автоматически созданное описание"/>
                    <pic:cNvPicPr/>
                  </pic:nvPicPr>
                  <pic:blipFill>
                    <a:blip r:embed="rId34"/>
                    <a:stretch>
                      <a:fillRect/>
                    </a:stretch>
                  </pic:blipFill>
                  <pic:spPr>
                    <a:xfrm>
                      <a:off x="0" y="0"/>
                      <a:ext cx="3095625" cy="1428750"/>
                    </a:xfrm>
                    <a:prstGeom prst="rect">
                      <a:avLst/>
                    </a:prstGeom>
                  </pic:spPr>
                </pic:pic>
              </a:graphicData>
            </a:graphic>
          </wp:inline>
        </w:drawing>
      </w:r>
    </w:p>
    <w:p w14:paraId="250EF9EB" w14:textId="6A829434" w:rsidR="00B72335" w:rsidRPr="00DF23A1" w:rsidRDefault="00F53135" w:rsidP="004C7B3A">
      <w:pPr>
        <w:pStyle w:val="ae"/>
        <w:numPr>
          <w:ilvl w:val="1"/>
          <w:numId w:val="1"/>
        </w:numPr>
        <w:ind w:left="0" w:firstLine="567"/>
        <w:jc w:val="both"/>
        <w:rPr>
          <w:rFonts w:ascii="Book Antiqua" w:hAnsi="Book Antiqua"/>
          <w:lang w:val="en-US"/>
        </w:rPr>
      </w:pPr>
      <w:r>
        <w:rPr>
          <w:rFonts w:ascii="Book Antiqua" w:hAnsi="Book Antiqua"/>
          <w:lang w:val="en"/>
        </w:rPr>
        <w:t>After you submit your Green Light request, the status will change to REQUESTED.</w:t>
      </w:r>
    </w:p>
    <w:p w14:paraId="0414938D" w14:textId="2C960574" w:rsidR="009A40D8" w:rsidRPr="00DF23A1" w:rsidRDefault="00A5686C" w:rsidP="004C7B3A">
      <w:pPr>
        <w:pStyle w:val="ae"/>
        <w:numPr>
          <w:ilvl w:val="1"/>
          <w:numId w:val="1"/>
        </w:numPr>
        <w:ind w:left="0" w:firstLine="567"/>
        <w:jc w:val="both"/>
        <w:rPr>
          <w:rFonts w:ascii="Book Antiqua" w:hAnsi="Book Antiqua"/>
          <w:lang w:val="en-US"/>
        </w:rPr>
      </w:pPr>
      <w:r>
        <w:rPr>
          <w:rFonts w:ascii="Book Antiqua" w:hAnsi="Book Antiqua"/>
          <w:lang w:val="en"/>
        </w:rPr>
        <w:t>All previously created requests for Green Light will be displayed in the Expected Cargo Log</w:t>
      </w:r>
    </w:p>
    <w:p w14:paraId="4D768AE3" w14:textId="70A706FF" w:rsidR="005B6497" w:rsidRPr="00DF23A1" w:rsidRDefault="004843E4" w:rsidP="004C7B3A">
      <w:pPr>
        <w:pStyle w:val="ae"/>
        <w:numPr>
          <w:ilvl w:val="1"/>
          <w:numId w:val="1"/>
        </w:numPr>
        <w:ind w:left="0" w:firstLine="567"/>
        <w:jc w:val="both"/>
        <w:rPr>
          <w:rFonts w:ascii="Book Antiqua" w:hAnsi="Book Antiqua"/>
          <w:lang w:val="en-US"/>
        </w:rPr>
      </w:pPr>
      <w:proofErr w:type="gramStart"/>
      <w:r>
        <w:rPr>
          <w:rFonts w:ascii="Book Antiqua" w:hAnsi="Book Antiqua"/>
          <w:lang w:val="en"/>
        </w:rPr>
        <w:t>In order to</w:t>
      </w:r>
      <w:proofErr w:type="gramEnd"/>
      <w:r>
        <w:rPr>
          <w:rFonts w:ascii="Book Antiqua" w:hAnsi="Book Antiqua"/>
          <w:lang w:val="en"/>
        </w:rPr>
        <w:t xml:space="preserve"> track the status, you can open a request for Green Light</w:t>
      </w:r>
    </w:p>
    <w:p w14:paraId="21D8D2A3" w14:textId="450D23AE" w:rsidR="004843E4" w:rsidRDefault="005B6497" w:rsidP="005B6497">
      <w:pPr>
        <w:jc w:val="both"/>
        <w:rPr>
          <w:rFonts w:ascii="Book Antiqua" w:hAnsi="Book Antiqua"/>
        </w:rPr>
      </w:pPr>
      <w:r>
        <w:rPr>
          <w:rFonts w:ascii="Book Antiqua" w:hAnsi="Book Antiqua"/>
          <w:noProof/>
          <w:lang w:val="en"/>
        </w:rPr>
        <w:drawing>
          <wp:inline distT="0" distB="0" distL="0" distR="0" wp14:anchorId="241EAF97" wp14:editId="421D9432">
            <wp:extent cx="5940425" cy="1427480"/>
            <wp:effectExtent l="0" t="0" r="3175" b="1270"/>
            <wp:docPr id="96001275" name="Рисунок 1" descr="The image looks like text, font, number, line&#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275" name="Рисунок 1" descr="Изображение выглядит как текст, Шрифт, число, линия&#10;&#10;Автоматически созданное описание"/>
                    <pic:cNvPicPr/>
                  </pic:nvPicPr>
                  <pic:blipFill>
                    <a:blip r:embed="rId35"/>
                    <a:stretch>
                      <a:fillRect/>
                    </a:stretch>
                  </pic:blipFill>
                  <pic:spPr>
                    <a:xfrm>
                      <a:off x="0" y="0"/>
                      <a:ext cx="5940425" cy="1427480"/>
                    </a:xfrm>
                    <a:prstGeom prst="rect">
                      <a:avLst/>
                    </a:prstGeom>
                  </pic:spPr>
                </pic:pic>
              </a:graphicData>
            </a:graphic>
          </wp:inline>
        </w:drawing>
      </w:r>
      <w:r>
        <w:rPr>
          <w:rFonts w:ascii="Book Antiqua" w:hAnsi="Book Antiqua"/>
          <w:lang w:val="en"/>
        </w:rPr>
        <w:t xml:space="preserve"> </w:t>
      </w:r>
    </w:p>
    <w:p w14:paraId="7D13B85D" w14:textId="121CA822" w:rsidR="000409DA" w:rsidRPr="00DF23A1" w:rsidRDefault="000409DA" w:rsidP="004C7B3A">
      <w:pPr>
        <w:pStyle w:val="ae"/>
        <w:numPr>
          <w:ilvl w:val="1"/>
          <w:numId w:val="1"/>
        </w:numPr>
        <w:ind w:left="0" w:firstLine="567"/>
        <w:jc w:val="both"/>
        <w:rPr>
          <w:rFonts w:ascii="Book Antiqua" w:hAnsi="Book Antiqua"/>
          <w:lang w:val="en-US"/>
        </w:rPr>
      </w:pPr>
      <w:r>
        <w:rPr>
          <w:rFonts w:ascii="Book Antiqua" w:hAnsi="Book Antiqua"/>
          <w:lang w:val="en"/>
        </w:rPr>
        <w:t>Also, regarding any decision (Approved / Rejected / Agreed for another date) on Green Light, you will receive a message by email.</w:t>
      </w:r>
    </w:p>
    <w:p w14:paraId="0415F82C" w14:textId="581AD909" w:rsidR="00BB5867" w:rsidRPr="00BB5867" w:rsidRDefault="009429B3" w:rsidP="00BB5867">
      <w:pPr>
        <w:jc w:val="both"/>
        <w:rPr>
          <w:rFonts w:ascii="Book Antiqua" w:hAnsi="Book Antiqua"/>
        </w:rPr>
      </w:pPr>
      <w:r>
        <w:rPr>
          <w:noProof/>
          <w:lang w:val="en"/>
        </w:rPr>
        <w:lastRenderedPageBreak/>
        <w:drawing>
          <wp:inline distT="0" distB="0" distL="0" distR="0" wp14:anchorId="19051F57" wp14:editId="0CAACBB2">
            <wp:extent cx="3171825" cy="3611001"/>
            <wp:effectExtent l="0" t="0" r="0" b="8890"/>
            <wp:docPr id="1429630311"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0311" name="Рисунок 1" descr="Изображение выглядит как текст, снимок экрана, Шрифт&#10;&#10;Автоматически созданное описание"/>
                    <pic:cNvPicPr/>
                  </pic:nvPicPr>
                  <pic:blipFill>
                    <a:blip r:embed="rId36"/>
                    <a:stretch>
                      <a:fillRect/>
                    </a:stretch>
                  </pic:blipFill>
                  <pic:spPr>
                    <a:xfrm>
                      <a:off x="0" y="0"/>
                      <a:ext cx="3173673" cy="3613105"/>
                    </a:xfrm>
                    <a:prstGeom prst="rect">
                      <a:avLst/>
                    </a:prstGeom>
                  </pic:spPr>
                </pic:pic>
              </a:graphicData>
            </a:graphic>
          </wp:inline>
        </w:drawing>
      </w:r>
    </w:p>
    <w:p w14:paraId="238BC011" w14:textId="2B3FC6C0" w:rsidR="007375A4" w:rsidRPr="00DF23A1" w:rsidRDefault="000B0C3A" w:rsidP="004C7B3A">
      <w:pPr>
        <w:pStyle w:val="ae"/>
        <w:numPr>
          <w:ilvl w:val="1"/>
          <w:numId w:val="1"/>
        </w:numPr>
        <w:ind w:left="0" w:firstLine="567"/>
        <w:jc w:val="both"/>
        <w:rPr>
          <w:rFonts w:ascii="Book Antiqua" w:hAnsi="Book Antiqua"/>
          <w:lang w:val="en-US"/>
        </w:rPr>
      </w:pPr>
      <w:r>
        <w:rPr>
          <w:rFonts w:ascii="Book Antiqua" w:hAnsi="Book Antiqua"/>
          <w:lang w:val="en"/>
        </w:rPr>
        <w:t>If you need to make changes to a completed request for Green Light, go to the Green Light section and open the request.</w:t>
      </w:r>
    </w:p>
    <w:p w14:paraId="5386314B" w14:textId="28D45007" w:rsidR="00B90B39" w:rsidRPr="00DF23A1" w:rsidRDefault="00B90B39" w:rsidP="00B90B39">
      <w:pPr>
        <w:pStyle w:val="ae"/>
        <w:ind w:left="567"/>
        <w:jc w:val="both"/>
        <w:rPr>
          <w:rFonts w:ascii="Book Antiqua" w:hAnsi="Book Antiqua"/>
          <w:lang w:val="en-US"/>
        </w:rPr>
      </w:pPr>
      <w:r>
        <w:rPr>
          <w:rFonts w:ascii="Book Antiqua" w:hAnsi="Book Antiqua"/>
          <w:lang w:val="en"/>
        </w:rPr>
        <w:t>Important! You can edit a request for Green Light in the Decline status</w:t>
      </w:r>
    </w:p>
    <w:p w14:paraId="5230A9AE" w14:textId="77777777" w:rsidR="00A35FBC" w:rsidRPr="00DF23A1" w:rsidRDefault="00A35FBC" w:rsidP="00B90B39">
      <w:pPr>
        <w:pStyle w:val="ae"/>
        <w:ind w:left="567"/>
        <w:jc w:val="both"/>
        <w:rPr>
          <w:rFonts w:ascii="Book Antiqua" w:hAnsi="Book Antiqua"/>
          <w:lang w:val="en-US"/>
        </w:rPr>
      </w:pPr>
    </w:p>
    <w:p w14:paraId="6123B938" w14:textId="5A46A27A" w:rsidR="000E4659" w:rsidRDefault="000E4659" w:rsidP="000E4659">
      <w:pPr>
        <w:jc w:val="both"/>
        <w:rPr>
          <w:rFonts w:ascii="Book Antiqua" w:hAnsi="Book Antiqua"/>
        </w:rPr>
      </w:pPr>
      <w:r>
        <w:rPr>
          <w:noProof/>
          <w:lang w:val="en"/>
        </w:rPr>
        <w:drawing>
          <wp:inline distT="0" distB="0" distL="0" distR="0" wp14:anchorId="62D41555" wp14:editId="0563FE52">
            <wp:extent cx="5940425" cy="1416685"/>
            <wp:effectExtent l="0" t="0" r="3175" b="0"/>
            <wp:docPr id="2071772604" name="Рисунок 1" descr="The image looks like text, line, font, screen sho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2604" name="Рисунок 1" descr="Изображение выглядит как текст, линия, Шрифт, снимок экрана&#10;&#10;Автоматически созданное описание"/>
                    <pic:cNvPicPr/>
                  </pic:nvPicPr>
                  <pic:blipFill>
                    <a:blip r:embed="rId37"/>
                    <a:stretch>
                      <a:fillRect/>
                    </a:stretch>
                  </pic:blipFill>
                  <pic:spPr>
                    <a:xfrm>
                      <a:off x="0" y="0"/>
                      <a:ext cx="5940425" cy="1416685"/>
                    </a:xfrm>
                    <a:prstGeom prst="rect">
                      <a:avLst/>
                    </a:prstGeom>
                  </pic:spPr>
                </pic:pic>
              </a:graphicData>
            </a:graphic>
          </wp:inline>
        </w:drawing>
      </w:r>
    </w:p>
    <w:p w14:paraId="24B9FAB8" w14:textId="5957211C" w:rsidR="00C47498" w:rsidRPr="00DF23A1" w:rsidRDefault="00782D8A" w:rsidP="00C47498">
      <w:pPr>
        <w:pStyle w:val="ae"/>
        <w:numPr>
          <w:ilvl w:val="1"/>
          <w:numId w:val="1"/>
        </w:numPr>
        <w:ind w:left="0" w:firstLine="567"/>
        <w:jc w:val="both"/>
        <w:rPr>
          <w:rFonts w:ascii="Book Antiqua" w:hAnsi="Book Antiqua"/>
          <w:lang w:val="en-US"/>
        </w:rPr>
      </w:pPr>
      <w:r>
        <w:rPr>
          <w:rFonts w:ascii="Book Antiqua" w:hAnsi="Book Antiqua"/>
          <w:lang w:val="en"/>
        </w:rPr>
        <w:t>If you need to delete an added shipment in a created Green Light, click (K) Delete opposite to the selected shipment.</w:t>
      </w:r>
    </w:p>
    <w:p w14:paraId="20535C0A" w14:textId="76044A3E" w:rsidR="00C47498" w:rsidRDefault="00C47498" w:rsidP="00C47498">
      <w:pPr>
        <w:jc w:val="both"/>
        <w:rPr>
          <w:rFonts w:ascii="Book Antiqua" w:hAnsi="Book Antiqua"/>
        </w:rPr>
      </w:pPr>
      <w:r>
        <w:rPr>
          <w:noProof/>
          <w:lang w:val="en"/>
        </w:rPr>
        <w:drawing>
          <wp:inline distT="0" distB="0" distL="0" distR="0" wp14:anchorId="1DA12503" wp14:editId="7F09D944">
            <wp:extent cx="5940425" cy="1054735"/>
            <wp:effectExtent l="0" t="0" r="3175" b="0"/>
            <wp:docPr id="644161000" name="Рисунок 1" descr="The image looks like text, screenshot, font, lin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1000" name="Рисунок 1" descr="Изображение выглядит как текст, снимок экрана, Шрифт, линия&#10;&#10;Автоматически созданное описание"/>
                    <pic:cNvPicPr/>
                  </pic:nvPicPr>
                  <pic:blipFill>
                    <a:blip r:embed="rId38"/>
                    <a:stretch>
                      <a:fillRect/>
                    </a:stretch>
                  </pic:blipFill>
                  <pic:spPr>
                    <a:xfrm>
                      <a:off x="0" y="0"/>
                      <a:ext cx="5940425" cy="1054735"/>
                    </a:xfrm>
                    <a:prstGeom prst="rect">
                      <a:avLst/>
                    </a:prstGeom>
                  </pic:spPr>
                </pic:pic>
              </a:graphicData>
            </a:graphic>
          </wp:inline>
        </w:drawing>
      </w:r>
    </w:p>
    <w:p w14:paraId="6B414736" w14:textId="3FCE4412" w:rsidR="00C47498" w:rsidRPr="00DF23A1" w:rsidRDefault="00C47498" w:rsidP="00C47498">
      <w:pPr>
        <w:pStyle w:val="ae"/>
        <w:numPr>
          <w:ilvl w:val="1"/>
          <w:numId w:val="1"/>
        </w:numPr>
        <w:ind w:left="0" w:firstLine="567"/>
        <w:jc w:val="both"/>
        <w:rPr>
          <w:rFonts w:ascii="Book Antiqua" w:hAnsi="Book Antiqua"/>
          <w:lang w:val="en-US"/>
        </w:rPr>
      </w:pPr>
      <w:r>
        <w:rPr>
          <w:rFonts w:ascii="Book Antiqua" w:hAnsi="Book Antiqua"/>
          <w:lang w:val="en"/>
        </w:rPr>
        <w:t>If you need to add a new shipment, click in the Shipments Section (K) Add shipment.</w:t>
      </w:r>
    </w:p>
    <w:p w14:paraId="1A06B3AF" w14:textId="345E7EDC" w:rsidR="00521F1C" w:rsidRDefault="007B335F" w:rsidP="00521F1C">
      <w:pPr>
        <w:jc w:val="both"/>
        <w:rPr>
          <w:rFonts w:ascii="Book Antiqua" w:hAnsi="Book Antiqua"/>
        </w:rPr>
      </w:pPr>
      <w:r>
        <w:rPr>
          <w:noProof/>
          <w:lang w:val="en"/>
        </w:rPr>
        <w:lastRenderedPageBreak/>
        <w:drawing>
          <wp:inline distT="0" distB="0" distL="0" distR="0" wp14:anchorId="28357C0A" wp14:editId="26D15233">
            <wp:extent cx="5940425" cy="1061720"/>
            <wp:effectExtent l="0" t="0" r="3175" b="5080"/>
            <wp:docPr id="698237167" name="Рисунок 1" descr="The image looks like text, screen shot, line, font&#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7167" name="Рисунок 1" descr="Изображение выглядит как текст, снимок экрана, линия, Шрифт&#10;&#10;Автоматически созданное описание"/>
                    <pic:cNvPicPr/>
                  </pic:nvPicPr>
                  <pic:blipFill>
                    <a:blip r:embed="rId39"/>
                    <a:stretch>
                      <a:fillRect/>
                    </a:stretch>
                  </pic:blipFill>
                  <pic:spPr>
                    <a:xfrm>
                      <a:off x="0" y="0"/>
                      <a:ext cx="5940425" cy="1061720"/>
                    </a:xfrm>
                    <a:prstGeom prst="rect">
                      <a:avLst/>
                    </a:prstGeom>
                  </pic:spPr>
                </pic:pic>
              </a:graphicData>
            </a:graphic>
          </wp:inline>
        </w:drawing>
      </w:r>
    </w:p>
    <w:p w14:paraId="6885DE36" w14:textId="53B33B7B" w:rsidR="007B335F" w:rsidRDefault="007B335F" w:rsidP="008D39CC">
      <w:pPr>
        <w:pStyle w:val="ae"/>
        <w:numPr>
          <w:ilvl w:val="1"/>
          <w:numId w:val="1"/>
        </w:numPr>
        <w:ind w:left="0" w:firstLine="567"/>
        <w:jc w:val="both"/>
        <w:rPr>
          <w:rFonts w:ascii="Book Antiqua" w:hAnsi="Book Antiqua"/>
        </w:rPr>
      </w:pPr>
      <w:r>
        <w:rPr>
          <w:rFonts w:ascii="Book Antiqua" w:hAnsi="Book Antiqua"/>
          <w:lang w:val="en"/>
        </w:rPr>
        <w:t>Next, click (K) Edit</w:t>
      </w:r>
    </w:p>
    <w:p w14:paraId="151CB318" w14:textId="1AE9E8A8" w:rsidR="007B335F" w:rsidRDefault="002F2FDB" w:rsidP="00521F1C">
      <w:pPr>
        <w:jc w:val="both"/>
        <w:rPr>
          <w:rFonts w:ascii="Book Antiqua" w:hAnsi="Book Antiqua"/>
        </w:rPr>
      </w:pPr>
      <w:r>
        <w:rPr>
          <w:noProof/>
          <w:lang w:val="en"/>
        </w:rPr>
        <w:drawing>
          <wp:inline distT="0" distB="0" distL="0" distR="0" wp14:anchorId="1A8F31A7" wp14:editId="37446929">
            <wp:extent cx="5940425" cy="1053465"/>
            <wp:effectExtent l="0" t="0" r="3175" b="0"/>
            <wp:docPr id="1555113428"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3428" name="Рисунок 1" descr="Изображение выглядит как текст, снимок экрана, Шрифт&#10;&#10;Автоматически созданное описание"/>
                    <pic:cNvPicPr/>
                  </pic:nvPicPr>
                  <pic:blipFill>
                    <a:blip r:embed="rId40"/>
                    <a:stretch>
                      <a:fillRect/>
                    </a:stretch>
                  </pic:blipFill>
                  <pic:spPr>
                    <a:xfrm>
                      <a:off x="0" y="0"/>
                      <a:ext cx="5940425" cy="1053465"/>
                    </a:xfrm>
                    <a:prstGeom prst="rect">
                      <a:avLst/>
                    </a:prstGeom>
                  </pic:spPr>
                </pic:pic>
              </a:graphicData>
            </a:graphic>
          </wp:inline>
        </w:drawing>
      </w:r>
    </w:p>
    <w:p w14:paraId="0DAB21B8" w14:textId="61B800EB" w:rsidR="002F2FDB" w:rsidRPr="00DF23A1" w:rsidRDefault="008D39CC" w:rsidP="008D39CC">
      <w:pPr>
        <w:pStyle w:val="ae"/>
        <w:numPr>
          <w:ilvl w:val="1"/>
          <w:numId w:val="1"/>
        </w:numPr>
        <w:ind w:left="0" w:firstLine="567"/>
        <w:jc w:val="both"/>
        <w:rPr>
          <w:rFonts w:ascii="Book Antiqua" w:hAnsi="Book Antiqua"/>
          <w:lang w:val="en-US"/>
        </w:rPr>
      </w:pPr>
      <w:r>
        <w:rPr>
          <w:rFonts w:ascii="Book Antiqua" w:hAnsi="Book Antiqua"/>
          <w:lang w:val="en"/>
        </w:rPr>
        <w:t>And in the window that opens, click (K) Save</w:t>
      </w:r>
    </w:p>
    <w:p w14:paraId="09331D04" w14:textId="2E42F757" w:rsidR="008D39CC" w:rsidRDefault="008D39CC" w:rsidP="00521F1C">
      <w:pPr>
        <w:jc w:val="both"/>
        <w:rPr>
          <w:rFonts w:ascii="Book Antiqua" w:hAnsi="Book Antiqua"/>
        </w:rPr>
      </w:pPr>
      <w:r>
        <w:rPr>
          <w:noProof/>
          <w:lang w:val="en"/>
        </w:rPr>
        <w:drawing>
          <wp:inline distT="0" distB="0" distL="0" distR="0" wp14:anchorId="5A177DD9" wp14:editId="47D3613A">
            <wp:extent cx="5940425" cy="2560955"/>
            <wp:effectExtent l="0" t="0" r="3175" b="0"/>
            <wp:docPr id="657828304" name="Рисунок 1" descr="The image looks like text, screenshot, font, numbe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8304" name="Рисунок 1" descr="Изображение выглядит как текст, снимок экрана, Шрифт, число&#10;&#10;Автоматически созданное описание"/>
                    <pic:cNvPicPr/>
                  </pic:nvPicPr>
                  <pic:blipFill>
                    <a:blip r:embed="rId41"/>
                    <a:stretch>
                      <a:fillRect/>
                    </a:stretch>
                  </pic:blipFill>
                  <pic:spPr>
                    <a:xfrm>
                      <a:off x="0" y="0"/>
                      <a:ext cx="5940425" cy="2560955"/>
                    </a:xfrm>
                    <a:prstGeom prst="rect">
                      <a:avLst/>
                    </a:prstGeom>
                  </pic:spPr>
                </pic:pic>
              </a:graphicData>
            </a:graphic>
          </wp:inline>
        </w:drawing>
      </w:r>
    </w:p>
    <w:p w14:paraId="37FDB32B" w14:textId="77777777" w:rsidR="00EF6A39" w:rsidRPr="00521F1C" w:rsidRDefault="00EF6A39" w:rsidP="00521F1C">
      <w:pPr>
        <w:jc w:val="both"/>
        <w:rPr>
          <w:rFonts w:ascii="Book Antiqua" w:hAnsi="Book Antiqua"/>
        </w:rPr>
      </w:pPr>
    </w:p>
    <w:p w14:paraId="0F92C2E3" w14:textId="7DAEC13B" w:rsidR="002C6C8A" w:rsidRPr="00DF23A1" w:rsidRDefault="00EF6A39" w:rsidP="004C7B3A">
      <w:pPr>
        <w:pStyle w:val="ae"/>
        <w:numPr>
          <w:ilvl w:val="1"/>
          <w:numId w:val="1"/>
        </w:numPr>
        <w:ind w:left="0" w:firstLine="567"/>
        <w:jc w:val="both"/>
        <w:rPr>
          <w:rFonts w:ascii="Book Antiqua" w:hAnsi="Book Antiqua"/>
          <w:lang w:val="en-US"/>
        </w:rPr>
      </w:pPr>
      <w:r>
        <w:rPr>
          <w:rFonts w:ascii="Book Antiqua" w:hAnsi="Book Antiqua"/>
          <w:lang w:val="en"/>
        </w:rPr>
        <w:t>To edit other data, press (K) Edit</w:t>
      </w:r>
    </w:p>
    <w:p w14:paraId="48241381" w14:textId="13E4FB98" w:rsidR="00851753" w:rsidRDefault="00851753" w:rsidP="00851753">
      <w:pPr>
        <w:jc w:val="both"/>
        <w:rPr>
          <w:rFonts w:ascii="Book Antiqua" w:hAnsi="Book Antiqua"/>
        </w:rPr>
      </w:pPr>
      <w:r>
        <w:rPr>
          <w:noProof/>
          <w:lang w:val="en"/>
        </w:rPr>
        <w:drawing>
          <wp:inline distT="0" distB="0" distL="0" distR="0" wp14:anchorId="5294A3D9" wp14:editId="4914B176">
            <wp:extent cx="5940425" cy="1938655"/>
            <wp:effectExtent l="0" t="0" r="3175" b="4445"/>
            <wp:docPr id="49293726" name="Рисунок 1" descr="The image looks like text, screenshot, font, lin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3726" name="Рисунок 1" descr="Изображение выглядит как текст, снимок экрана, Шрифт, линия&#10;&#10;Автоматически созданное описание"/>
                    <pic:cNvPicPr/>
                  </pic:nvPicPr>
                  <pic:blipFill>
                    <a:blip r:embed="rId42"/>
                    <a:stretch>
                      <a:fillRect/>
                    </a:stretch>
                  </pic:blipFill>
                  <pic:spPr>
                    <a:xfrm>
                      <a:off x="0" y="0"/>
                      <a:ext cx="5940425" cy="1938655"/>
                    </a:xfrm>
                    <a:prstGeom prst="rect">
                      <a:avLst/>
                    </a:prstGeom>
                  </pic:spPr>
                </pic:pic>
              </a:graphicData>
            </a:graphic>
          </wp:inline>
        </w:drawing>
      </w:r>
    </w:p>
    <w:p w14:paraId="29D95AFA" w14:textId="7BFC08E7" w:rsidR="004C1A16" w:rsidRPr="00DF23A1" w:rsidRDefault="004C1A16" w:rsidP="004C7B3A">
      <w:pPr>
        <w:pStyle w:val="ae"/>
        <w:numPr>
          <w:ilvl w:val="1"/>
          <w:numId w:val="1"/>
        </w:numPr>
        <w:ind w:left="0" w:firstLine="567"/>
        <w:jc w:val="both"/>
        <w:rPr>
          <w:rFonts w:ascii="Book Antiqua" w:hAnsi="Book Antiqua"/>
          <w:lang w:val="en-US"/>
        </w:rPr>
      </w:pPr>
      <w:r>
        <w:rPr>
          <w:rFonts w:ascii="Book Antiqua" w:hAnsi="Book Antiqua"/>
          <w:lang w:val="en"/>
        </w:rPr>
        <w:t>Make the necessary changes as described in the previous steps and click (K) Save.</w:t>
      </w:r>
    </w:p>
    <w:p w14:paraId="621C6503" w14:textId="50411CCD" w:rsidR="00E07D98" w:rsidRDefault="00CC7E91" w:rsidP="00E07D98">
      <w:pPr>
        <w:jc w:val="both"/>
        <w:rPr>
          <w:rFonts w:ascii="Book Antiqua" w:hAnsi="Book Antiqua"/>
        </w:rPr>
      </w:pPr>
      <w:r>
        <w:rPr>
          <w:noProof/>
          <w:lang w:val="en"/>
        </w:rPr>
        <w:lastRenderedPageBreak/>
        <w:drawing>
          <wp:inline distT="0" distB="0" distL="0" distR="0" wp14:anchorId="6CFAC906" wp14:editId="38530EDF">
            <wp:extent cx="5940425" cy="2739390"/>
            <wp:effectExtent l="0" t="0" r="3175" b="3810"/>
            <wp:docPr id="1690053537" name="Рисунок 1" descr="The image looks like text, screen shot, number,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3537" name="Рисунок 1" descr="Изображение выглядит как текст, снимок экрана, число, Шрифт&#10;&#10;Автоматически созданное описание"/>
                    <pic:cNvPicPr/>
                  </pic:nvPicPr>
                  <pic:blipFill>
                    <a:blip r:embed="rId43"/>
                    <a:stretch>
                      <a:fillRect/>
                    </a:stretch>
                  </pic:blipFill>
                  <pic:spPr>
                    <a:xfrm>
                      <a:off x="0" y="0"/>
                      <a:ext cx="5940425" cy="2739390"/>
                    </a:xfrm>
                    <a:prstGeom prst="rect">
                      <a:avLst/>
                    </a:prstGeom>
                  </pic:spPr>
                </pic:pic>
              </a:graphicData>
            </a:graphic>
          </wp:inline>
        </w:drawing>
      </w:r>
    </w:p>
    <w:p w14:paraId="133F2FBD" w14:textId="271D10E3" w:rsidR="00CC7E91" w:rsidRPr="00DF23A1" w:rsidRDefault="00FC3805" w:rsidP="004C7B3A">
      <w:pPr>
        <w:pStyle w:val="ae"/>
        <w:numPr>
          <w:ilvl w:val="1"/>
          <w:numId w:val="1"/>
        </w:numPr>
        <w:ind w:left="0" w:firstLine="567"/>
        <w:jc w:val="both"/>
        <w:rPr>
          <w:rFonts w:ascii="Book Antiqua" w:hAnsi="Book Antiqua"/>
          <w:lang w:val="en-US"/>
        </w:rPr>
      </w:pPr>
      <w:r>
        <w:rPr>
          <w:rFonts w:ascii="Book Antiqua" w:hAnsi="Book Antiqua"/>
          <w:lang w:val="en"/>
        </w:rPr>
        <w:t>After resubmitting the approval request, the request status will change to REQUEST REAPPROVAL.</w:t>
      </w:r>
    </w:p>
    <w:p w14:paraId="6AAE187A" w14:textId="6F26D0A4" w:rsidR="00592718" w:rsidRPr="00592718" w:rsidRDefault="00592718" w:rsidP="00592718">
      <w:pPr>
        <w:jc w:val="both"/>
        <w:rPr>
          <w:rFonts w:ascii="Book Antiqua" w:hAnsi="Book Antiqua"/>
        </w:rPr>
      </w:pPr>
      <w:r>
        <w:rPr>
          <w:noProof/>
          <w:lang w:val="en"/>
        </w:rPr>
        <w:drawing>
          <wp:inline distT="0" distB="0" distL="0" distR="0" wp14:anchorId="3F1F1BEA" wp14:editId="47600215">
            <wp:extent cx="5940425" cy="2155190"/>
            <wp:effectExtent l="0" t="0" r="3175" b="0"/>
            <wp:docPr id="461267786" name="Рисунок 1" descr="Image looks like text, screenshot, fon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7786" name="Рисунок 1" descr="Изображение выглядит как текст, снимок экрана, веб-страница, Шрифт&#10;&#10;Автоматически созданное описание"/>
                    <pic:cNvPicPr/>
                  </pic:nvPicPr>
                  <pic:blipFill>
                    <a:blip r:embed="rId44"/>
                    <a:stretch>
                      <a:fillRect/>
                    </a:stretch>
                  </pic:blipFill>
                  <pic:spPr>
                    <a:xfrm>
                      <a:off x="0" y="0"/>
                      <a:ext cx="5940425" cy="2155190"/>
                    </a:xfrm>
                    <a:prstGeom prst="rect">
                      <a:avLst/>
                    </a:prstGeom>
                  </pic:spPr>
                </pic:pic>
              </a:graphicData>
            </a:graphic>
          </wp:inline>
        </w:drawing>
      </w:r>
    </w:p>
    <w:p w14:paraId="36CBDC14" w14:textId="77777777" w:rsidR="00FC3805" w:rsidRPr="00FC3805" w:rsidRDefault="00FC3805" w:rsidP="00FC3805">
      <w:pPr>
        <w:jc w:val="both"/>
        <w:rPr>
          <w:rFonts w:ascii="Book Antiqua" w:hAnsi="Book Antiqua"/>
        </w:rPr>
      </w:pPr>
    </w:p>
    <w:p w14:paraId="50E9EF28" w14:textId="77777777" w:rsidR="004C1A16" w:rsidRPr="00851753" w:rsidRDefault="004C1A16" w:rsidP="00851753">
      <w:pPr>
        <w:jc w:val="both"/>
        <w:rPr>
          <w:rFonts w:ascii="Book Antiqua" w:hAnsi="Book Antiqua"/>
        </w:rPr>
      </w:pPr>
    </w:p>
    <w:sectPr w:rsidR="004C1A16" w:rsidRPr="00851753" w:rsidSect="00667A54">
      <w:head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500D7" w14:textId="77777777" w:rsidR="00C22CD7" w:rsidRDefault="00C22CD7" w:rsidP="00656F47">
      <w:pPr>
        <w:spacing w:after="0" w:line="240" w:lineRule="auto"/>
      </w:pPr>
      <w:r>
        <w:separator/>
      </w:r>
    </w:p>
  </w:endnote>
  <w:endnote w:type="continuationSeparator" w:id="0">
    <w:p w14:paraId="15B32BE2" w14:textId="77777777" w:rsidR="00C22CD7" w:rsidRDefault="00C22CD7" w:rsidP="00656F47">
      <w:pPr>
        <w:spacing w:after="0" w:line="240" w:lineRule="auto"/>
      </w:pPr>
      <w:r>
        <w:continuationSeparator/>
      </w:r>
    </w:p>
  </w:endnote>
  <w:endnote w:type="continuationNotice" w:id="1">
    <w:p w14:paraId="4D272B19" w14:textId="77777777" w:rsidR="00C22CD7" w:rsidRDefault="00C22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36BDE" w14:textId="77777777" w:rsidR="00C22CD7" w:rsidRDefault="00C22CD7" w:rsidP="00656F47">
      <w:pPr>
        <w:spacing w:after="0" w:line="240" w:lineRule="auto"/>
      </w:pPr>
      <w:r>
        <w:separator/>
      </w:r>
    </w:p>
  </w:footnote>
  <w:footnote w:type="continuationSeparator" w:id="0">
    <w:p w14:paraId="790F49AA" w14:textId="77777777" w:rsidR="00C22CD7" w:rsidRDefault="00C22CD7" w:rsidP="00656F47">
      <w:pPr>
        <w:spacing w:after="0" w:line="240" w:lineRule="auto"/>
      </w:pPr>
      <w:r>
        <w:continuationSeparator/>
      </w:r>
    </w:p>
  </w:footnote>
  <w:footnote w:type="continuationNotice" w:id="1">
    <w:p w14:paraId="7C4606D5" w14:textId="77777777" w:rsidR="00C22CD7" w:rsidRDefault="00C22CD7">
      <w:pPr>
        <w:spacing w:after="0" w:line="240" w:lineRule="auto"/>
      </w:pPr>
    </w:p>
  </w:footnote>
  <w:footnote w:id="2">
    <w:p w14:paraId="03494A06" w14:textId="77777777" w:rsidR="007E291E" w:rsidRPr="00DF23A1" w:rsidRDefault="007E291E" w:rsidP="007E291E">
      <w:pPr>
        <w:pStyle w:val="af0"/>
        <w:jc w:val="both"/>
        <w:rPr>
          <w:lang w:val="en-US"/>
        </w:rPr>
      </w:pPr>
      <w:r>
        <w:rPr>
          <w:rStyle w:val="af2"/>
          <w:lang w:val="en"/>
        </w:rPr>
        <w:footnoteRef/>
      </w:r>
      <w:r>
        <w:rPr>
          <w:lang w:val="en"/>
        </w:rPr>
        <w:t xml:space="preserve"> </w:t>
      </w:r>
      <w:r>
        <w:rPr>
          <w:rStyle w:val="ui-provider"/>
          <w:rFonts w:ascii="Times New Roman" w:hAnsi="Times New Roman"/>
          <w:sz w:val="16"/>
          <w:szCs w:val="16"/>
          <w:lang w:val="en"/>
        </w:rPr>
        <w:t>GREENLIGHT means a procedure that includes planning the date of delivery of goods to the Buyer's warehouses, preliminary check of shipping documents for compliance with the terms and conditions of the relevant purchase order, visual examination to check whether proper transport packaging is available and whether the goods can be unloaded in the environment of the warehouse upon their arrival at the respective checkpoint of the Buyer</w:t>
      </w:r>
    </w:p>
  </w:footnote>
  <w:footnote w:id="3">
    <w:p w14:paraId="0663A007" w14:textId="34CCE31B" w:rsidR="00F37D96" w:rsidRPr="00F37D96" w:rsidRDefault="00F37D96">
      <w:pPr>
        <w:pStyle w:val="af0"/>
      </w:pPr>
      <w:r>
        <w:rPr>
          <w:rStyle w:val="af2"/>
          <w:lang w:val="en"/>
        </w:rPr>
        <w:footnoteRef/>
      </w:r>
      <w:r>
        <w:rPr>
          <w:lang w:val="en"/>
        </w:rPr>
        <w:t xml:space="preserve"> </w:t>
      </w:r>
      <w:r>
        <w:rPr>
          <w:rStyle w:val="ui-provider"/>
          <w:rFonts w:ascii="Times New Roman" w:hAnsi="Times New Roman"/>
          <w:sz w:val="16"/>
          <w:szCs w:val="16"/>
          <w:lang w:val="en"/>
        </w:rPr>
        <w:t>DDP delivery terms under Incoterms 2020 stands for “Delivered Duty Paid” named place of destination. The seller is obliged to: complete export customs clearance, deliver the goods to the agreed destination and complete import customs clearance with payment of duties. The Buyer is obliged to: unload and receive the goods. Risks shall pass at destination.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5000" w:type="pct"/>
      <w:tblLook w:val="04A0" w:firstRow="1" w:lastRow="0" w:firstColumn="1" w:lastColumn="0" w:noHBand="0" w:noVBand="1"/>
    </w:tblPr>
    <w:tblGrid>
      <w:gridCol w:w="1636"/>
      <w:gridCol w:w="5701"/>
      <w:gridCol w:w="2008"/>
    </w:tblGrid>
    <w:tr w:rsidR="008A7215" w14:paraId="4DCF4324" w14:textId="77777777" w:rsidTr="002D4171">
      <w:trPr>
        <w:trHeight w:val="841"/>
      </w:trPr>
      <w:tc>
        <w:tcPr>
          <w:tcW w:w="756" w:type="pct"/>
          <w:vAlign w:val="center"/>
        </w:tcPr>
        <w:p w14:paraId="7CA7CEC5" w14:textId="77777777" w:rsidR="008A7215" w:rsidRDefault="008A7215" w:rsidP="008A7215">
          <w:pPr>
            <w:pStyle w:val="a5"/>
            <w:jc w:val="center"/>
          </w:pPr>
          <w:r>
            <w:rPr>
              <w:noProof/>
              <w:lang w:val="en"/>
            </w:rPr>
            <w:drawing>
              <wp:inline distT="0" distB="0" distL="0" distR="0" wp14:anchorId="234FAE0C" wp14:editId="42D4C066">
                <wp:extent cx="901831" cy="43602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4CB45387" w14:textId="77777777" w:rsidR="008A7215" w:rsidRPr="00DF23A1" w:rsidRDefault="008A7215" w:rsidP="008A7215">
          <w:pPr>
            <w:pStyle w:val="a5"/>
            <w:jc w:val="center"/>
            <w:rPr>
              <w:rFonts w:ascii="Book Antiqua" w:hAnsi="Book Antiqua"/>
              <w:b/>
              <w:lang w:val="en-US"/>
            </w:rPr>
          </w:pPr>
          <w:r>
            <w:rPr>
              <w:rFonts w:ascii="Book Antiqua" w:hAnsi="Book Antiqua"/>
              <w:b/>
              <w:bCs/>
              <w:lang w:val="en"/>
            </w:rPr>
            <w:t xml:space="preserve">USER GUIDE </w:t>
          </w:r>
        </w:p>
        <w:p w14:paraId="7B7C9A69" w14:textId="77777777" w:rsidR="00F37D96" w:rsidRPr="00DF23A1" w:rsidRDefault="00F37D96" w:rsidP="00F37D96">
          <w:pPr>
            <w:jc w:val="center"/>
            <w:rPr>
              <w:rFonts w:ascii="Book Antiqua" w:hAnsi="Book Antiqua"/>
              <w:b/>
              <w:lang w:val="en-US"/>
            </w:rPr>
          </w:pPr>
          <w:r>
            <w:rPr>
              <w:rFonts w:ascii="Book Antiqua" w:hAnsi="Book Antiqua"/>
              <w:b/>
              <w:bCs/>
              <w:lang w:val="en"/>
            </w:rPr>
            <w:t xml:space="preserve">For DDP Suppliers as External Users </w:t>
          </w:r>
        </w:p>
        <w:p w14:paraId="3CF5348A" w14:textId="763CBB75" w:rsidR="008A7215" w:rsidRPr="00DF23A1" w:rsidRDefault="00F37D96" w:rsidP="00F37D96">
          <w:pPr>
            <w:jc w:val="center"/>
            <w:rPr>
              <w:rFonts w:ascii="Book Antiqua" w:hAnsi="Book Antiqua"/>
              <w:b/>
              <w:sz w:val="36"/>
              <w:szCs w:val="36"/>
              <w:lang w:val="en-US"/>
            </w:rPr>
          </w:pPr>
          <w:r>
            <w:rPr>
              <w:rFonts w:ascii="Book Antiqua" w:hAnsi="Book Antiqua"/>
              <w:b/>
              <w:bCs/>
              <w:lang w:val="en"/>
            </w:rPr>
            <w:t xml:space="preserve"> of the Cargo Tracking Information System</w:t>
          </w:r>
        </w:p>
      </w:tc>
      <w:tc>
        <w:tcPr>
          <w:tcW w:w="1134" w:type="pct"/>
          <w:vAlign w:val="center"/>
        </w:tcPr>
        <w:p w14:paraId="25ED6B73" w14:textId="6E78C1AB" w:rsidR="008A7215" w:rsidRPr="003A589E" w:rsidRDefault="008A7215" w:rsidP="008A7215">
          <w:pPr>
            <w:pStyle w:val="a5"/>
            <w:jc w:val="center"/>
            <w:rPr>
              <w:rFonts w:ascii="Book Antiqua" w:hAnsi="Book Antiqua"/>
            </w:rPr>
          </w:pPr>
          <w:r>
            <w:rPr>
              <w:rFonts w:ascii="Book Antiqua" w:hAnsi="Book Antiqua"/>
              <w:lang w:val="en"/>
            </w:rPr>
            <w:t>Revision 01.00</w:t>
          </w:r>
        </w:p>
        <w:p w14:paraId="203FE209" w14:textId="03487586" w:rsidR="008A7215" w:rsidRPr="003A589E" w:rsidRDefault="008A7215" w:rsidP="008A7215">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2</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DF23A1">
            <w:rPr>
              <w:rFonts w:ascii="Book Antiqua" w:hAnsi="Book Antiqua"/>
              <w:noProof/>
              <w:lang w:val="en"/>
            </w:rPr>
            <w:t>14</w:t>
          </w:r>
          <w:r>
            <w:rPr>
              <w:rFonts w:ascii="Book Antiqua" w:hAnsi="Book Antiqua"/>
              <w:noProof/>
              <w:lang w:val="en"/>
            </w:rPr>
            <w:fldChar w:fldCharType="end"/>
          </w:r>
        </w:p>
      </w:tc>
    </w:tr>
  </w:tbl>
  <w:p w14:paraId="4FB5B116" w14:textId="77777777" w:rsidR="008A7215" w:rsidRDefault="008A72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4EE5"/>
    <w:multiLevelType w:val="hybridMultilevel"/>
    <w:tmpl w:val="C9A8BE38"/>
    <w:lvl w:ilvl="0" w:tplc="938C0F0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D63ED3"/>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5629B3"/>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10799F"/>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F50EBC"/>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712DA7"/>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167B80"/>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8E304A"/>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884E6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E65D8C"/>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4D4884"/>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E7599A"/>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7A3ED6"/>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FE1880"/>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784638"/>
    <w:multiLevelType w:val="hybridMultilevel"/>
    <w:tmpl w:val="4ABA1508"/>
    <w:lvl w:ilvl="0" w:tplc="194E1F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FF63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374FB3"/>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A710E9"/>
    <w:multiLevelType w:val="hybridMultilevel"/>
    <w:tmpl w:val="4ABA1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544049"/>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C3E6842"/>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55109B"/>
    <w:multiLevelType w:val="multilevel"/>
    <w:tmpl w:val="652CB59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val="0"/>
        <w:bCs w:val="0"/>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F012F6"/>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38369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771ED5"/>
    <w:multiLevelType w:val="hybridMultilevel"/>
    <w:tmpl w:val="80CC9BB0"/>
    <w:lvl w:ilvl="0" w:tplc="FE1CFD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5A7D98"/>
    <w:multiLevelType w:val="hybridMultilevel"/>
    <w:tmpl w:val="1B58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4422981"/>
    <w:multiLevelType w:val="multilevel"/>
    <w:tmpl w:val="3DF0A11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DF296F"/>
    <w:multiLevelType w:val="hybridMultilevel"/>
    <w:tmpl w:val="4ABA1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DB6B78"/>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08F11CE"/>
    <w:multiLevelType w:val="multilevel"/>
    <w:tmpl w:val="C0921D1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07049A"/>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29A5BF6"/>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C91B95"/>
    <w:multiLevelType w:val="hybridMultilevel"/>
    <w:tmpl w:val="CA5240C4"/>
    <w:lvl w:ilvl="0" w:tplc="F1C220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2935BB"/>
    <w:multiLevelType w:val="multilevel"/>
    <w:tmpl w:val="F7844EA6"/>
    <w:lvl w:ilvl="0">
      <w:start w:val="4"/>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CFE5E22"/>
    <w:multiLevelType w:val="multilevel"/>
    <w:tmpl w:val="5882CA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90547923">
    <w:abstractNumId w:val="20"/>
  </w:num>
  <w:num w:numId="2" w16cid:durableId="1393429195">
    <w:abstractNumId w:val="15"/>
  </w:num>
  <w:num w:numId="3" w16cid:durableId="985475165">
    <w:abstractNumId w:val="12"/>
  </w:num>
  <w:num w:numId="4" w16cid:durableId="421225374">
    <w:abstractNumId w:val="1"/>
  </w:num>
  <w:num w:numId="5" w16cid:durableId="843475451">
    <w:abstractNumId w:val="30"/>
  </w:num>
  <w:num w:numId="6" w16cid:durableId="2098136528">
    <w:abstractNumId w:val="29"/>
  </w:num>
  <w:num w:numId="7" w16cid:durableId="1482116894">
    <w:abstractNumId w:val="5"/>
  </w:num>
  <w:num w:numId="8" w16cid:durableId="332681988">
    <w:abstractNumId w:val="11"/>
  </w:num>
  <w:num w:numId="9" w16cid:durableId="2051151636">
    <w:abstractNumId w:val="33"/>
  </w:num>
  <w:num w:numId="10" w16cid:durableId="1101216955">
    <w:abstractNumId w:val="7"/>
  </w:num>
  <w:num w:numId="11" w16cid:durableId="471100440">
    <w:abstractNumId w:val="21"/>
  </w:num>
  <w:num w:numId="12" w16cid:durableId="841549852">
    <w:abstractNumId w:val="0"/>
  </w:num>
  <w:num w:numId="13" w16cid:durableId="1201167409">
    <w:abstractNumId w:val="16"/>
  </w:num>
  <w:num w:numId="14" w16cid:durableId="423502519">
    <w:abstractNumId w:val="14"/>
  </w:num>
  <w:num w:numId="15" w16cid:durableId="177813187">
    <w:abstractNumId w:val="9"/>
  </w:num>
  <w:num w:numId="16" w16cid:durableId="2095781967">
    <w:abstractNumId w:val="25"/>
  </w:num>
  <w:num w:numId="17" w16cid:durableId="555748125">
    <w:abstractNumId w:val="8"/>
  </w:num>
  <w:num w:numId="18" w16cid:durableId="45378211">
    <w:abstractNumId w:val="22"/>
  </w:num>
  <w:num w:numId="19" w16cid:durableId="1746225313">
    <w:abstractNumId w:val="19"/>
  </w:num>
  <w:num w:numId="20" w16cid:durableId="2053991302">
    <w:abstractNumId w:val="17"/>
  </w:num>
  <w:num w:numId="21" w16cid:durableId="538012474">
    <w:abstractNumId w:val="13"/>
  </w:num>
  <w:num w:numId="22" w16cid:durableId="1754232089">
    <w:abstractNumId w:val="18"/>
  </w:num>
  <w:num w:numId="23" w16cid:durableId="8274">
    <w:abstractNumId w:val="2"/>
  </w:num>
  <w:num w:numId="24" w16cid:durableId="1035808385">
    <w:abstractNumId w:val="6"/>
  </w:num>
  <w:num w:numId="25" w16cid:durableId="948665484">
    <w:abstractNumId w:val="26"/>
  </w:num>
  <w:num w:numId="26" w16cid:durableId="949162754">
    <w:abstractNumId w:val="10"/>
  </w:num>
  <w:num w:numId="27" w16cid:durableId="1209337828">
    <w:abstractNumId w:val="24"/>
  </w:num>
  <w:num w:numId="28" w16cid:durableId="105740567">
    <w:abstractNumId w:val="4"/>
  </w:num>
  <w:num w:numId="29" w16cid:durableId="861942389">
    <w:abstractNumId w:val="27"/>
  </w:num>
  <w:num w:numId="30" w16cid:durableId="1225138501">
    <w:abstractNumId w:val="28"/>
  </w:num>
  <w:num w:numId="31" w16cid:durableId="564802035">
    <w:abstractNumId w:val="3"/>
  </w:num>
  <w:num w:numId="32" w16cid:durableId="1315141778">
    <w:abstractNumId w:val="32"/>
  </w:num>
  <w:num w:numId="33" w16cid:durableId="145165575">
    <w:abstractNumId w:val="31"/>
  </w:num>
  <w:num w:numId="34" w16cid:durableId="21832245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22E"/>
    <w:rsid w:val="0000247B"/>
    <w:rsid w:val="0000310A"/>
    <w:rsid w:val="00003DAC"/>
    <w:rsid w:val="0000401F"/>
    <w:rsid w:val="0000424D"/>
    <w:rsid w:val="00004273"/>
    <w:rsid w:val="0000451E"/>
    <w:rsid w:val="0000620B"/>
    <w:rsid w:val="0000702C"/>
    <w:rsid w:val="00007378"/>
    <w:rsid w:val="00007874"/>
    <w:rsid w:val="00007D1B"/>
    <w:rsid w:val="00007F0E"/>
    <w:rsid w:val="000100DB"/>
    <w:rsid w:val="00010411"/>
    <w:rsid w:val="00012CB9"/>
    <w:rsid w:val="00012CDB"/>
    <w:rsid w:val="00015A24"/>
    <w:rsid w:val="00016746"/>
    <w:rsid w:val="000167BD"/>
    <w:rsid w:val="00016C54"/>
    <w:rsid w:val="00017C62"/>
    <w:rsid w:val="00017DC3"/>
    <w:rsid w:val="00020812"/>
    <w:rsid w:val="00021421"/>
    <w:rsid w:val="000222B5"/>
    <w:rsid w:val="00022BEB"/>
    <w:rsid w:val="00022C7D"/>
    <w:rsid w:val="000231A8"/>
    <w:rsid w:val="00023AB4"/>
    <w:rsid w:val="00023CEF"/>
    <w:rsid w:val="0002543D"/>
    <w:rsid w:val="00025BB8"/>
    <w:rsid w:val="000266D4"/>
    <w:rsid w:val="000306C8"/>
    <w:rsid w:val="00030B10"/>
    <w:rsid w:val="00031439"/>
    <w:rsid w:val="00031BEF"/>
    <w:rsid w:val="00032006"/>
    <w:rsid w:val="0003251A"/>
    <w:rsid w:val="00032819"/>
    <w:rsid w:val="000329EE"/>
    <w:rsid w:val="00032ED9"/>
    <w:rsid w:val="000337C1"/>
    <w:rsid w:val="00033B37"/>
    <w:rsid w:val="00035FD2"/>
    <w:rsid w:val="00036151"/>
    <w:rsid w:val="00037799"/>
    <w:rsid w:val="00037890"/>
    <w:rsid w:val="00037C60"/>
    <w:rsid w:val="000409DA"/>
    <w:rsid w:val="00042E70"/>
    <w:rsid w:val="0004332A"/>
    <w:rsid w:val="000440FC"/>
    <w:rsid w:val="0004536E"/>
    <w:rsid w:val="00045DB2"/>
    <w:rsid w:val="000463C7"/>
    <w:rsid w:val="0004679C"/>
    <w:rsid w:val="0005121C"/>
    <w:rsid w:val="00051CB3"/>
    <w:rsid w:val="0005231A"/>
    <w:rsid w:val="00052AA3"/>
    <w:rsid w:val="00052BE5"/>
    <w:rsid w:val="0005340B"/>
    <w:rsid w:val="00054514"/>
    <w:rsid w:val="0005473F"/>
    <w:rsid w:val="000558A0"/>
    <w:rsid w:val="000574B5"/>
    <w:rsid w:val="00057F38"/>
    <w:rsid w:val="000634F7"/>
    <w:rsid w:val="000645C7"/>
    <w:rsid w:val="00064AD6"/>
    <w:rsid w:val="0006715A"/>
    <w:rsid w:val="00067364"/>
    <w:rsid w:val="000675AB"/>
    <w:rsid w:val="00070951"/>
    <w:rsid w:val="0007215E"/>
    <w:rsid w:val="00074707"/>
    <w:rsid w:val="00075A6E"/>
    <w:rsid w:val="00075BBE"/>
    <w:rsid w:val="00075DDF"/>
    <w:rsid w:val="00076304"/>
    <w:rsid w:val="00076802"/>
    <w:rsid w:val="00077050"/>
    <w:rsid w:val="00077154"/>
    <w:rsid w:val="00077FC4"/>
    <w:rsid w:val="00080D04"/>
    <w:rsid w:val="000813B0"/>
    <w:rsid w:val="00081B53"/>
    <w:rsid w:val="0008252C"/>
    <w:rsid w:val="00083AEA"/>
    <w:rsid w:val="00084716"/>
    <w:rsid w:val="00084834"/>
    <w:rsid w:val="000855FD"/>
    <w:rsid w:val="00086341"/>
    <w:rsid w:val="0008646A"/>
    <w:rsid w:val="00086643"/>
    <w:rsid w:val="00086A3E"/>
    <w:rsid w:val="0009013B"/>
    <w:rsid w:val="000903A2"/>
    <w:rsid w:val="000909B3"/>
    <w:rsid w:val="000925F6"/>
    <w:rsid w:val="0009269A"/>
    <w:rsid w:val="00092D46"/>
    <w:rsid w:val="00092EA5"/>
    <w:rsid w:val="0009324E"/>
    <w:rsid w:val="000944A3"/>
    <w:rsid w:val="00095315"/>
    <w:rsid w:val="000955F4"/>
    <w:rsid w:val="00095BBF"/>
    <w:rsid w:val="00097345"/>
    <w:rsid w:val="000A1351"/>
    <w:rsid w:val="000A22A1"/>
    <w:rsid w:val="000A2553"/>
    <w:rsid w:val="000A2E58"/>
    <w:rsid w:val="000A39E4"/>
    <w:rsid w:val="000A42BF"/>
    <w:rsid w:val="000A59A8"/>
    <w:rsid w:val="000A5A57"/>
    <w:rsid w:val="000A6413"/>
    <w:rsid w:val="000A6458"/>
    <w:rsid w:val="000A7C41"/>
    <w:rsid w:val="000A7C92"/>
    <w:rsid w:val="000B07B9"/>
    <w:rsid w:val="000B0870"/>
    <w:rsid w:val="000B0C3A"/>
    <w:rsid w:val="000B0C7D"/>
    <w:rsid w:val="000B1F85"/>
    <w:rsid w:val="000B20F4"/>
    <w:rsid w:val="000B234B"/>
    <w:rsid w:val="000B3329"/>
    <w:rsid w:val="000B407D"/>
    <w:rsid w:val="000B4323"/>
    <w:rsid w:val="000B4C65"/>
    <w:rsid w:val="000B4F3D"/>
    <w:rsid w:val="000B52D6"/>
    <w:rsid w:val="000B6E38"/>
    <w:rsid w:val="000C1939"/>
    <w:rsid w:val="000C4F32"/>
    <w:rsid w:val="000C5781"/>
    <w:rsid w:val="000C59DE"/>
    <w:rsid w:val="000C65D4"/>
    <w:rsid w:val="000C6B36"/>
    <w:rsid w:val="000C6B7B"/>
    <w:rsid w:val="000C74F9"/>
    <w:rsid w:val="000D0B4B"/>
    <w:rsid w:val="000D1CCD"/>
    <w:rsid w:val="000D1D83"/>
    <w:rsid w:val="000D22E3"/>
    <w:rsid w:val="000D2780"/>
    <w:rsid w:val="000D552A"/>
    <w:rsid w:val="000D5BC2"/>
    <w:rsid w:val="000D6573"/>
    <w:rsid w:val="000D6BE5"/>
    <w:rsid w:val="000D6FAA"/>
    <w:rsid w:val="000D7495"/>
    <w:rsid w:val="000E167A"/>
    <w:rsid w:val="000E1B7D"/>
    <w:rsid w:val="000E1C6B"/>
    <w:rsid w:val="000E1E7B"/>
    <w:rsid w:val="000E2C17"/>
    <w:rsid w:val="000E3382"/>
    <w:rsid w:val="000E377C"/>
    <w:rsid w:val="000E3AC0"/>
    <w:rsid w:val="000E4659"/>
    <w:rsid w:val="000E54A2"/>
    <w:rsid w:val="000E5801"/>
    <w:rsid w:val="000F0575"/>
    <w:rsid w:val="000F0E96"/>
    <w:rsid w:val="000F2328"/>
    <w:rsid w:val="000F2F3F"/>
    <w:rsid w:val="000F2FB7"/>
    <w:rsid w:val="000F326B"/>
    <w:rsid w:val="000F4004"/>
    <w:rsid w:val="000F487F"/>
    <w:rsid w:val="000F57E1"/>
    <w:rsid w:val="000F7D37"/>
    <w:rsid w:val="00100B13"/>
    <w:rsid w:val="001012F0"/>
    <w:rsid w:val="00102660"/>
    <w:rsid w:val="00102E5D"/>
    <w:rsid w:val="00103035"/>
    <w:rsid w:val="001032A9"/>
    <w:rsid w:val="001034E8"/>
    <w:rsid w:val="0010361A"/>
    <w:rsid w:val="00104868"/>
    <w:rsid w:val="00105A48"/>
    <w:rsid w:val="001060EE"/>
    <w:rsid w:val="00106553"/>
    <w:rsid w:val="00106759"/>
    <w:rsid w:val="00107D9B"/>
    <w:rsid w:val="00110E38"/>
    <w:rsid w:val="001110AF"/>
    <w:rsid w:val="00111618"/>
    <w:rsid w:val="00112001"/>
    <w:rsid w:val="00112C5E"/>
    <w:rsid w:val="00112E9C"/>
    <w:rsid w:val="00114BA2"/>
    <w:rsid w:val="001154AF"/>
    <w:rsid w:val="00115FC3"/>
    <w:rsid w:val="0011621E"/>
    <w:rsid w:val="00116A0A"/>
    <w:rsid w:val="001201C1"/>
    <w:rsid w:val="00120622"/>
    <w:rsid w:val="00120FE7"/>
    <w:rsid w:val="001218FB"/>
    <w:rsid w:val="00121A3F"/>
    <w:rsid w:val="00122132"/>
    <w:rsid w:val="00122260"/>
    <w:rsid w:val="001232E1"/>
    <w:rsid w:val="001244FC"/>
    <w:rsid w:val="00125647"/>
    <w:rsid w:val="00125AC4"/>
    <w:rsid w:val="00125E93"/>
    <w:rsid w:val="001316D2"/>
    <w:rsid w:val="00132090"/>
    <w:rsid w:val="00132668"/>
    <w:rsid w:val="001336A3"/>
    <w:rsid w:val="00134037"/>
    <w:rsid w:val="00142C40"/>
    <w:rsid w:val="001431DF"/>
    <w:rsid w:val="0014324F"/>
    <w:rsid w:val="00143313"/>
    <w:rsid w:val="00143CB8"/>
    <w:rsid w:val="00147330"/>
    <w:rsid w:val="00147AB6"/>
    <w:rsid w:val="00150D97"/>
    <w:rsid w:val="001512D4"/>
    <w:rsid w:val="001517E8"/>
    <w:rsid w:val="00153DDB"/>
    <w:rsid w:val="0015421C"/>
    <w:rsid w:val="001543F8"/>
    <w:rsid w:val="00154856"/>
    <w:rsid w:val="00154AB4"/>
    <w:rsid w:val="00155195"/>
    <w:rsid w:val="0015602D"/>
    <w:rsid w:val="0015722A"/>
    <w:rsid w:val="00157D93"/>
    <w:rsid w:val="00162383"/>
    <w:rsid w:val="001629D6"/>
    <w:rsid w:val="00162A17"/>
    <w:rsid w:val="00162AD5"/>
    <w:rsid w:val="001631B8"/>
    <w:rsid w:val="001660C1"/>
    <w:rsid w:val="00166ADB"/>
    <w:rsid w:val="00167292"/>
    <w:rsid w:val="0016752A"/>
    <w:rsid w:val="00167772"/>
    <w:rsid w:val="00167A88"/>
    <w:rsid w:val="00167B89"/>
    <w:rsid w:val="00170117"/>
    <w:rsid w:val="00170FCC"/>
    <w:rsid w:val="00170FEB"/>
    <w:rsid w:val="001716AC"/>
    <w:rsid w:val="00172B5E"/>
    <w:rsid w:val="001743DA"/>
    <w:rsid w:val="00174759"/>
    <w:rsid w:val="00174FC6"/>
    <w:rsid w:val="001756E1"/>
    <w:rsid w:val="00176405"/>
    <w:rsid w:val="001805E8"/>
    <w:rsid w:val="00180DA9"/>
    <w:rsid w:val="001812AA"/>
    <w:rsid w:val="00183FB2"/>
    <w:rsid w:val="0018484D"/>
    <w:rsid w:val="00185792"/>
    <w:rsid w:val="001863F9"/>
    <w:rsid w:val="001869E7"/>
    <w:rsid w:val="001874CB"/>
    <w:rsid w:val="00187AB5"/>
    <w:rsid w:val="00190F6D"/>
    <w:rsid w:val="0019105D"/>
    <w:rsid w:val="001921FC"/>
    <w:rsid w:val="00193A29"/>
    <w:rsid w:val="00193CA6"/>
    <w:rsid w:val="00195969"/>
    <w:rsid w:val="00196935"/>
    <w:rsid w:val="00196A07"/>
    <w:rsid w:val="00196D8E"/>
    <w:rsid w:val="00196F36"/>
    <w:rsid w:val="001A1984"/>
    <w:rsid w:val="001A2056"/>
    <w:rsid w:val="001A66F1"/>
    <w:rsid w:val="001A6C86"/>
    <w:rsid w:val="001A7B24"/>
    <w:rsid w:val="001B06DF"/>
    <w:rsid w:val="001B070A"/>
    <w:rsid w:val="001B098F"/>
    <w:rsid w:val="001B33ED"/>
    <w:rsid w:val="001B3871"/>
    <w:rsid w:val="001B5277"/>
    <w:rsid w:val="001B5D2A"/>
    <w:rsid w:val="001B63CA"/>
    <w:rsid w:val="001B68D1"/>
    <w:rsid w:val="001C2148"/>
    <w:rsid w:val="001C2BC3"/>
    <w:rsid w:val="001C4757"/>
    <w:rsid w:val="001C57F0"/>
    <w:rsid w:val="001C5891"/>
    <w:rsid w:val="001D0191"/>
    <w:rsid w:val="001D174C"/>
    <w:rsid w:val="001D1E3A"/>
    <w:rsid w:val="001D21A8"/>
    <w:rsid w:val="001D2415"/>
    <w:rsid w:val="001D2541"/>
    <w:rsid w:val="001D293C"/>
    <w:rsid w:val="001D5CA4"/>
    <w:rsid w:val="001D6F97"/>
    <w:rsid w:val="001D76E5"/>
    <w:rsid w:val="001E01AA"/>
    <w:rsid w:val="001E067F"/>
    <w:rsid w:val="001E09BC"/>
    <w:rsid w:val="001E17AA"/>
    <w:rsid w:val="001E1CF6"/>
    <w:rsid w:val="001E25ED"/>
    <w:rsid w:val="001E35D4"/>
    <w:rsid w:val="001E3A88"/>
    <w:rsid w:val="001E3E44"/>
    <w:rsid w:val="001E3E6B"/>
    <w:rsid w:val="001E568B"/>
    <w:rsid w:val="001E56E0"/>
    <w:rsid w:val="001E6A7C"/>
    <w:rsid w:val="001E7B37"/>
    <w:rsid w:val="001E7C49"/>
    <w:rsid w:val="001F0691"/>
    <w:rsid w:val="001F2023"/>
    <w:rsid w:val="001F4E02"/>
    <w:rsid w:val="001F4E97"/>
    <w:rsid w:val="001F55DA"/>
    <w:rsid w:val="001F5B68"/>
    <w:rsid w:val="001F6660"/>
    <w:rsid w:val="001F6788"/>
    <w:rsid w:val="001F6AF7"/>
    <w:rsid w:val="001F7092"/>
    <w:rsid w:val="002003AC"/>
    <w:rsid w:val="00200CE5"/>
    <w:rsid w:val="00201C36"/>
    <w:rsid w:val="00201DDB"/>
    <w:rsid w:val="00201E03"/>
    <w:rsid w:val="00201F55"/>
    <w:rsid w:val="00202969"/>
    <w:rsid w:val="002033C9"/>
    <w:rsid w:val="00203A20"/>
    <w:rsid w:val="00203A94"/>
    <w:rsid w:val="00204045"/>
    <w:rsid w:val="00204907"/>
    <w:rsid w:val="00204F1D"/>
    <w:rsid w:val="00205F46"/>
    <w:rsid w:val="0020622B"/>
    <w:rsid w:val="00207656"/>
    <w:rsid w:val="00207D11"/>
    <w:rsid w:val="00210BA3"/>
    <w:rsid w:val="00210C7F"/>
    <w:rsid w:val="002119C8"/>
    <w:rsid w:val="00211D1E"/>
    <w:rsid w:val="002128D3"/>
    <w:rsid w:val="00212DEB"/>
    <w:rsid w:val="00213309"/>
    <w:rsid w:val="00214E3C"/>
    <w:rsid w:val="002150EB"/>
    <w:rsid w:val="00215668"/>
    <w:rsid w:val="00216EEC"/>
    <w:rsid w:val="00217492"/>
    <w:rsid w:val="002174FF"/>
    <w:rsid w:val="0022022E"/>
    <w:rsid w:val="00220455"/>
    <w:rsid w:val="0022051C"/>
    <w:rsid w:val="002215DF"/>
    <w:rsid w:val="00221CD3"/>
    <w:rsid w:val="00222524"/>
    <w:rsid w:val="00222CFF"/>
    <w:rsid w:val="00222D3A"/>
    <w:rsid w:val="00223103"/>
    <w:rsid w:val="002234D8"/>
    <w:rsid w:val="002238C8"/>
    <w:rsid w:val="00223BFE"/>
    <w:rsid w:val="002240A4"/>
    <w:rsid w:val="002246F1"/>
    <w:rsid w:val="00225251"/>
    <w:rsid w:val="00226341"/>
    <w:rsid w:val="00226D83"/>
    <w:rsid w:val="00227C15"/>
    <w:rsid w:val="00230474"/>
    <w:rsid w:val="00231741"/>
    <w:rsid w:val="00231AF8"/>
    <w:rsid w:val="00232B9F"/>
    <w:rsid w:val="0023344A"/>
    <w:rsid w:val="00233F0C"/>
    <w:rsid w:val="00233FB2"/>
    <w:rsid w:val="00235D59"/>
    <w:rsid w:val="002373BE"/>
    <w:rsid w:val="00237C8A"/>
    <w:rsid w:val="00237C90"/>
    <w:rsid w:val="00240B09"/>
    <w:rsid w:val="002412D2"/>
    <w:rsid w:val="00241481"/>
    <w:rsid w:val="0024276D"/>
    <w:rsid w:val="00243196"/>
    <w:rsid w:val="002437AC"/>
    <w:rsid w:val="002448DB"/>
    <w:rsid w:val="00244E16"/>
    <w:rsid w:val="0024506B"/>
    <w:rsid w:val="002452CC"/>
    <w:rsid w:val="002455DD"/>
    <w:rsid w:val="0024581F"/>
    <w:rsid w:val="0024760C"/>
    <w:rsid w:val="00251EBC"/>
    <w:rsid w:val="00252955"/>
    <w:rsid w:val="00253450"/>
    <w:rsid w:val="00254362"/>
    <w:rsid w:val="00254BAB"/>
    <w:rsid w:val="00257B47"/>
    <w:rsid w:val="002604C1"/>
    <w:rsid w:val="00263919"/>
    <w:rsid w:val="00263D2A"/>
    <w:rsid w:val="002641F9"/>
    <w:rsid w:val="0026490F"/>
    <w:rsid w:val="00264C3C"/>
    <w:rsid w:val="00265498"/>
    <w:rsid w:val="002658F3"/>
    <w:rsid w:val="00265E65"/>
    <w:rsid w:val="002667C5"/>
    <w:rsid w:val="002679E9"/>
    <w:rsid w:val="0027052D"/>
    <w:rsid w:val="002722D5"/>
    <w:rsid w:val="0027432E"/>
    <w:rsid w:val="0027443B"/>
    <w:rsid w:val="00275103"/>
    <w:rsid w:val="002759CA"/>
    <w:rsid w:val="00276CB7"/>
    <w:rsid w:val="0028045D"/>
    <w:rsid w:val="00280D0C"/>
    <w:rsid w:val="002832D4"/>
    <w:rsid w:val="00283A8E"/>
    <w:rsid w:val="00283DF8"/>
    <w:rsid w:val="00290749"/>
    <w:rsid w:val="00293A62"/>
    <w:rsid w:val="002941F5"/>
    <w:rsid w:val="00294D7F"/>
    <w:rsid w:val="00294F09"/>
    <w:rsid w:val="002952C2"/>
    <w:rsid w:val="00295DCC"/>
    <w:rsid w:val="00296139"/>
    <w:rsid w:val="002A031E"/>
    <w:rsid w:val="002A2DB4"/>
    <w:rsid w:val="002A2ECA"/>
    <w:rsid w:val="002A31ED"/>
    <w:rsid w:val="002A3926"/>
    <w:rsid w:val="002A3BB9"/>
    <w:rsid w:val="002A565E"/>
    <w:rsid w:val="002A5790"/>
    <w:rsid w:val="002A5C36"/>
    <w:rsid w:val="002A5E93"/>
    <w:rsid w:val="002A5EB0"/>
    <w:rsid w:val="002A631B"/>
    <w:rsid w:val="002A7928"/>
    <w:rsid w:val="002A7CED"/>
    <w:rsid w:val="002B0752"/>
    <w:rsid w:val="002B23A5"/>
    <w:rsid w:val="002B275A"/>
    <w:rsid w:val="002B419A"/>
    <w:rsid w:val="002B456A"/>
    <w:rsid w:val="002B4A97"/>
    <w:rsid w:val="002B6FE9"/>
    <w:rsid w:val="002B750E"/>
    <w:rsid w:val="002C05FE"/>
    <w:rsid w:val="002C1242"/>
    <w:rsid w:val="002C1811"/>
    <w:rsid w:val="002C1899"/>
    <w:rsid w:val="002C20D8"/>
    <w:rsid w:val="002C2B44"/>
    <w:rsid w:val="002C3C7D"/>
    <w:rsid w:val="002C520A"/>
    <w:rsid w:val="002C546E"/>
    <w:rsid w:val="002C54E9"/>
    <w:rsid w:val="002C5602"/>
    <w:rsid w:val="002C6C2D"/>
    <w:rsid w:val="002C6C8A"/>
    <w:rsid w:val="002C75B2"/>
    <w:rsid w:val="002D124C"/>
    <w:rsid w:val="002D295E"/>
    <w:rsid w:val="002D2C88"/>
    <w:rsid w:val="002D38D2"/>
    <w:rsid w:val="002D4A13"/>
    <w:rsid w:val="002D4BA7"/>
    <w:rsid w:val="002D5169"/>
    <w:rsid w:val="002D532F"/>
    <w:rsid w:val="002D58FC"/>
    <w:rsid w:val="002E2053"/>
    <w:rsid w:val="002E2077"/>
    <w:rsid w:val="002E249E"/>
    <w:rsid w:val="002E2802"/>
    <w:rsid w:val="002E3481"/>
    <w:rsid w:val="002E34CF"/>
    <w:rsid w:val="002E3AA1"/>
    <w:rsid w:val="002E4558"/>
    <w:rsid w:val="002E4BF1"/>
    <w:rsid w:val="002E5625"/>
    <w:rsid w:val="002E5863"/>
    <w:rsid w:val="002E745A"/>
    <w:rsid w:val="002E7C92"/>
    <w:rsid w:val="002F040E"/>
    <w:rsid w:val="002F0A95"/>
    <w:rsid w:val="002F1822"/>
    <w:rsid w:val="002F2309"/>
    <w:rsid w:val="002F2413"/>
    <w:rsid w:val="002F2759"/>
    <w:rsid w:val="002F2F96"/>
    <w:rsid w:val="002F2FDB"/>
    <w:rsid w:val="002F33E8"/>
    <w:rsid w:val="002F37A8"/>
    <w:rsid w:val="002F4717"/>
    <w:rsid w:val="002F4B32"/>
    <w:rsid w:val="002F5DB7"/>
    <w:rsid w:val="002F69BC"/>
    <w:rsid w:val="002F6E2C"/>
    <w:rsid w:val="002F7CAE"/>
    <w:rsid w:val="0030026C"/>
    <w:rsid w:val="003002A1"/>
    <w:rsid w:val="00300EF5"/>
    <w:rsid w:val="00301619"/>
    <w:rsid w:val="003037A1"/>
    <w:rsid w:val="0030437E"/>
    <w:rsid w:val="0030457A"/>
    <w:rsid w:val="003046A4"/>
    <w:rsid w:val="00305737"/>
    <w:rsid w:val="00305E2B"/>
    <w:rsid w:val="00306412"/>
    <w:rsid w:val="0030658F"/>
    <w:rsid w:val="0030666F"/>
    <w:rsid w:val="0030692D"/>
    <w:rsid w:val="003079A2"/>
    <w:rsid w:val="00310F8B"/>
    <w:rsid w:val="0031112B"/>
    <w:rsid w:val="003114E1"/>
    <w:rsid w:val="003128B2"/>
    <w:rsid w:val="00312EDE"/>
    <w:rsid w:val="00314371"/>
    <w:rsid w:val="00314783"/>
    <w:rsid w:val="003147EA"/>
    <w:rsid w:val="00315012"/>
    <w:rsid w:val="003164F3"/>
    <w:rsid w:val="00316C0D"/>
    <w:rsid w:val="003171FE"/>
    <w:rsid w:val="00317278"/>
    <w:rsid w:val="003179E6"/>
    <w:rsid w:val="00317B82"/>
    <w:rsid w:val="00317E3A"/>
    <w:rsid w:val="00321AC0"/>
    <w:rsid w:val="00321B64"/>
    <w:rsid w:val="00321BD6"/>
    <w:rsid w:val="00322C0D"/>
    <w:rsid w:val="00322C38"/>
    <w:rsid w:val="003240C2"/>
    <w:rsid w:val="00324F83"/>
    <w:rsid w:val="00324F85"/>
    <w:rsid w:val="00325C14"/>
    <w:rsid w:val="003265EA"/>
    <w:rsid w:val="00326A43"/>
    <w:rsid w:val="00326AE6"/>
    <w:rsid w:val="00327A3A"/>
    <w:rsid w:val="00327DA9"/>
    <w:rsid w:val="00327E4F"/>
    <w:rsid w:val="00330758"/>
    <w:rsid w:val="00331687"/>
    <w:rsid w:val="00331D4D"/>
    <w:rsid w:val="003343BF"/>
    <w:rsid w:val="003345CE"/>
    <w:rsid w:val="00335086"/>
    <w:rsid w:val="00336986"/>
    <w:rsid w:val="003379D7"/>
    <w:rsid w:val="003379F9"/>
    <w:rsid w:val="0034012C"/>
    <w:rsid w:val="00341D35"/>
    <w:rsid w:val="003457D9"/>
    <w:rsid w:val="00345E22"/>
    <w:rsid w:val="00346204"/>
    <w:rsid w:val="00346967"/>
    <w:rsid w:val="00346EB7"/>
    <w:rsid w:val="00347F82"/>
    <w:rsid w:val="00347FD7"/>
    <w:rsid w:val="00350155"/>
    <w:rsid w:val="00350596"/>
    <w:rsid w:val="003506E2"/>
    <w:rsid w:val="00350888"/>
    <w:rsid w:val="00351023"/>
    <w:rsid w:val="003532B3"/>
    <w:rsid w:val="00355A2C"/>
    <w:rsid w:val="0035608D"/>
    <w:rsid w:val="00356280"/>
    <w:rsid w:val="00356DDE"/>
    <w:rsid w:val="003572BF"/>
    <w:rsid w:val="0035757D"/>
    <w:rsid w:val="00360EB4"/>
    <w:rsid w:val="003626BB"/>
    <w:rsid w:val="00362DCC"/>
    <w:rsid w:val="00362F32"/>
    <w:rsid w:val="00363B8F"/>
    <w:rsid w:val="003706DC"/>
    <w:rsid w:val="00370712"/>
    <w:rsid w:val="00370F47"/>
    <w:rsid w:val="00370FAE"/>
    <w:rsid w:val="003710A8"/>
    <w:rsid w:val="00372B90"/>
    <w:rsid w:val="00373819"/>
    <w:rsid w:val="00373C8F"/>
    <w:rsid w:val="0037400B"/>
    <w:rsid w:val="0037415E"/>
    <w:rsid w:val="00374D80"/>
    <w:rsid w:val="00374F7D"/>
    <w:rsid w:val="00375864"/>
    <w:rsid w:val="00375D40"/>
    <w:rsid w:val="00375F1B"/>
    <w:rsid w:val="00376902"/>
    <w:rsid w:val="00381210"/>
    <w:rsid w:val="00381ADB"/>
    <w:rsid w:val="00383669"/>
    <w:rsid w:val="003838B3"/>
    <w:rsid w:val="0038578A"/>
    <w:rsid w:val="00385E29"/>
    <w:rsid w:val="003867FB"/>
    <w:rsid w:val="003912F4"/>
    <w:rsid w:val="00392DC7"/>
    <w:rsid w:val="00393F6B"/>
    <w:rsid w:val="0039409C"/>
    <w:rsid w:val="0039695F"/>
    <w:rsid w:val="00396A13"/>
    <w:rsid w:val="00396C14"/>
    <w:rsid w:val="00397299"/>
    <w:rsid w:val="00397D54"/>
    <w:rsid w:val="003A2261"/>
    <w:rsid w:val="003A2353"/>
    <w:rsid w:val="003A262F"/>
    <w:rsid w:val="003A30B4"/>
    <w:rsid w:val="003A31FC"/>
    <w:rsid w:val="003A40EC"/>
    <w:rsid w:val="003A4D4B"/>
    <w:rsid w:val="003A5152"/>
    <w:rsid w:val="003A589E"/>
    <w:rsid w:val="003A6A69"/>
    <w:rsid w:val="003B025F"/>
    <w:rsid w:val="003B0D8E"/>
    <w:rsid w:val="003B1241"/>
    <w:rsid w:val="003B1831"/>
    <w:rsid w:val="003B3CB7"/>
    <w:rsid w:val="003B3CB8"/>
    <w:rsid w:val="003B446D"/>
    <w:rsid w:val="003B4E8B"/>
    <w:rsid w:val="003B563B"/>
    <w:rsid w:val="003B57B6"/>
    <w:rsid w:val="003B62F0"/>
    <w:rsid w:val="003B6F9D"/>
    <w:rsid w:val="003C10E3"/>
    <w:rsid w:val="003C1812"/>
    <w:rsid w:val="003C35D4"/>
    <w:rsid w:val="003C3B0C"/>
    <w:rsid w:val="003C3DAC"/>
    <w:rsid w:val="003C52D4"/>
    <w:rsid w:val="003C5A2F"/>
    <w:rsid w:val="003C68C9"/>
    <w:rsid w:val="003C6B37"/>
    <w:rsid w:val="003C754C"/>
    <w:rsid w:val="003C7E74"/>
    <w:rsid w:val="003D01C8"/>
    <w:rsid w:val="003D1226"/>
    <w:rsid w:val="003D1F66"/>
    <w:rsid w:val="003D2F61"/>
    <w:rsid w:val="003D3ABE"/>
    <w:rsid w:val="003D66BA"/>
    <w:rsid w:val="003D67CD"/>
    <w:rsid w:val="003E0C6A"/>
    <w:rsid w:val="003E0D70"/>
    <w:rsid w:val="003E1831"/>
    <w:rsid w:val="003E35ED"/>
    <w:rsid w:val="003E3CBF"/>
    <w:rsid w:val="003E4D41"/>
    <w:rsid w:val="003E5318"/>
    <w:rsid w:val="003E5706"/>
    <w:rsid w:val="003E57F0"/>
    <w:rsid w:val="003E63E4"/>
    <w:rsid w:val="003E7141"/>
    <w:rsid w:val="003E7E01"/>
    <w:rsid w:val="003F062C"/>
    <w:rsid w:val="003F179A"/>
    <w:rsid w:val="003F1F11"/>
    <w:rsid w:val="003F3853"/>
    <w:rsid w:val="003F3ED2"/>
    <w:rsid w:val="003F4BF8"/>
    <w:rsid w:val="003F57C8"/>
    <w:rsid w:val="003F7E60"/>
    <w:rsid w:val="0040015D"/>
    <w:rsid w:val="004002EC"/>
    <w:rsid w:val="0040052C"/>
    <w:rsid w:val="00401894"/>
    <w:rsid w:val="00401E3C"/>
    <w:rsid w:val="00401F6F"/>
    <w:rsid w:val="004027D4"/>
    <w:rsid w:val="00406059"/>
    <w:rsid w:val="00406402"/>
    <w:rsid w:val="004064CA"/>
    <w:rsid w:val="00407FA1"/>
    <w:rsid w:val="004113C0"/>
    <w:rsid w:val="004130E3"/>
    <w:rsid w:val="00413405"/>
    <w:rsid w:val="00413D0F"/>
    <w:rsid w:val="00413DC5"/>
    <w:rsid w:val="00414132"/>
    <w:rsid w:val="00414B1E"/>
    <w:rsid w:val="00415209"/>
    <w:rsid w:val="00416665"/>
    <w:rsid w:val="00416C82"/>
    <w:rsid w:val="004200F7"/>
    <w:rsid w:val="00420774"/>
    <w:rsid w:val="00420881"/>
    <w:rsid w:val="0042189B"/>
    <w:rsid w:val="0042201D"/>
    <w:rsid w:val="00422617"/>
    <w:rsid w:val="00422B01"/>
    <w:rsid w:val="00422C22"/>
    <w:rsid w:val="004233C8"/>
    <w:rsid w:val="00423507"/>
    <w:rsid w:val="004242C5"/>
    <w:rsid w:val="00424C29"/>
    <w:rsid w:val="00425245"/>
    <w:rsid w:val="00425328"/>
    <w:rsid w:val="00425E24"/>
    <w:rsid w:val="00426B75"/>
    <w:rsid w:val="004279D7"/>
    <w:rsid w:val="00430C62"/>
    <w:rsid w:val="0043381D"/>
    <w:rsid w:val="00433CD6"/>
    <w:rsid w:val="004342AC"/>
    <w:rsid w:val="00434D53"/>
    <w:rsid w:val="00434EE2"/>
    <w:rsid w:val="00435DDE"/>
    <w:rsid w:val="00436E92"/>
    <w:rsid w:val="00441CAB"/>
    <w:rsid w:val="00441D88"/>
    <w:rsid w:val="00442A36"/>
    <w:rsid w:val="00442D47"/>
    <w:rsid w:val="00442D6F"/>
    <w:rsid w:val="00444F10"/>
    <w:rsid w:val="004452FB"/>
    <w:rsid w:val="00445903"/>
    <w:rsid w:val="004466DE"/>
    <w:rsid w:val="00446C44"/>
    <w:rsid w:val="0044787B"/>
    <w:rsid w:val="00447B59"/>
    <w:rsid w:val="00450774"/>
    <w:rsid w:val="004508B6"/>
    <w:rsid w:val="00457557"/>
    <w:rsid w:val="004603DD"/>
    <w:rsid w:val="00461008"/>
    <w:rsid w:val="004619F7"/>
    <w:rsid w:val="00461F64"/>
    <w:rsid w:val="00462276"/>
    <w:rsid w:val="0046269B"/>
    <w:rsid w:val="00462B5F"/>
    <w:rsid w:val="004649C7"/>
    <w:rsid w:val="00465895"/>
    <w:rsid w:val="00466B81"/>
    <w:rsid w:val="004676AC"/>
    <w:rsid w:val="00476141"/>
    <w:rsid w:val="0047708B"/>
    <w:rsid w:val="00477A59"/>
    <w:rsid w:val="004803BB"/>
    <w:rsid w:val="004804AB"/>
    <w:rsid w:val="00482396"/>
    <w:rsid w:val="004823B5"/>
    <w:rsid w:val="00482F14"/>
    <w:rsid w:val="00483436"/>
    <w:rsid w:val="00483FEA"/>
    <w:rsid w:val="004843E4"/>
    <w:rsid w:val="00484DB6"/>
    <w:rsid w:val="00484F37"/>
    <w:rsid w:val="004879DA"/>
    <w:rsid w:val="00490278"/>
    <w:rsid w:val="00490520"/>
    <w:rsid w:val="004915E2"/>
    <w:rsid w:val="00491910"/>
    <w:rsid w:val="0049363E"/>
    <w:rsid w:val="0049382F"/>
    <w:rsid w:val="004938A3"/>
    <w:rsid w:val="00494D70"/>
    <w:rsid w:val="00495F8D"/>
    <w:rsid w:val="004968DA"/>
    <w:rsid w:val="00497D35"/>
    <w:rsid w:val="00497F43"/>
    <w:rsid w:val="004A16AE"/>
    <w:rsid w:val="004A20AB"/>
    <w:rsid w:val="004A25C4"/>
    <w:rsid w:val="004A3011"/>
    <w:rsid w:val="004A60CE"/>
    <w:rsid w:val="004A6B9C"/>
    <w:rsid w:val="004A7C85"/>
    <w:rsid w:val="004B0A72"/>
    <w:rsid w:val="004B0E9C"/>
    <w:rsid w:val="004B26D2"/>
    <w:rsid w:val="004B2E23"/>
    <w:rsid w:val="004B2E82"/>
    <w:rsid w:val="004B413E"/>
    <w:rsid w:val="004B42DC"/>
    <w:rsid w:val="004B543E"/>
    <w:rsid w:val="004B548B"/>
    <w:rsid w:val="004B5EC6"/>
    <w:rsid w:val="004B68C9"/>
    <w:rsid w:val="004B7819"/>
    <w:rsid w:val="004C195A"/>
    <w:rsid w:val="004C19C2"/>
    <w:rsid w:val="004C1A16"/>
    <w:rsid w:val="004C22B3"/>
    <w:rsid w:val="004C2489"/>
    <w:rsid w:val="004C2AE4"/>
    <w:rsid w:val="004C2F00"/>
    <w:rsid w:val="004C3530"/>
    <w:rsid w:val="004C3F68"/>
    <w:rsid w:val="004C541A"/>
    <w:rsid w:val="004C5431"/>
    <w:rsid w:val="004C6A8E"/>
    <w:rsid w:val="004C7200"/>
    <w:rsid w:val="004C7B3A"/>
    <w:rsid w:val="004C7F55"/>
    <w:rsid w:val="004D1C0E"/>
    <w:rsid w:val="004D1FFA"/>
    <w:rsid w:val="004D2B8E"/>
    <w:rsid w:val="004D3831"/>
    <w:rsid w:val="004D48DB"/>
    <w:rsid w:val="004D5262"/>
    <w:rsid w:val="004D75E4"/>
    <w:rsid w:val="004D7DD8"/>
    <w:rsid w:val="004D7EF6"/>
    <w:rsid w:val="004E2623"/>
    <w:rsid w:val="004E35F2"/>
    <w:rsid w:val="004E3662"/>
    <w:rsid w:val="004E41AF"/>
    <w:rsid w:val="004E4D42"/>
    <w:rsid w:val="004E65FE"/>
    <w:rsid w:val="004E68DB"/>
    <w:rsid w:val="004E698E"/>
    <w:rsid w:val="004E6A08"/>
    <w:rsid w:val="004E6C34"/>
    <w:rsid w:val="004E6C41"/>
    <w:rsid w:val="004E7AB3"/>
    <w:rsid w:val="004E7F78"/>
    <w:rsid w:val="004F1403"/>
    <w:rsid w:val="004F1CAE"/>
    <w:rsid w:val="004F2437"/>
    <w:rsid w:val="004F2688"/>
    <w:rsid w:val="004F2D81"/>
    <w:rsid w:val="004F2E07"/>
    <w:rsid w:val="004F30D9"/>
    <w:rsid w:val="004F4F2A"/>
    <w:rsid w:val="004F71EA"/>
    <w:rsid w:val="004F78E2"/>
    <w:rsid w:val="0050291B"/>
    <w:rsid w:val="00502A8F"/>
    <w:rsid w:val="005035DF"/>
    <w:rsid w:val="00504FD1"/>
    <w:rsid w:val="00505A20"/>
    <w:rsid w:val="005065D3"/>
    <w:rsid w:val="0050677F"/>
    <w:rsid w:val="00506A0C"/>
    <w:rsid w:val="005111FD"/>
    <w:rsid w:val="00511CF7"/>
    <w:rsid w:val="00513245"/>
    <w:rsid w:val="00514C10"/>
    <w:rsid w:val="0051508E"/>
    <w:rsid w:val="00515AD2"/>
    <w:rsid w:val="00515DF7"/>
    <w:rsid w:val="00516DB8"/>
    <w:rsid w:val="00517065"/>
    <w:rsid w:val="0051767D"/>
    <w:rsid w:val="00520A86"/>
    <w:rsid w:val="00520ECD"/>
    <w:rsid w:val="005216BF"/>
    <w:rsid w:val="005217D8"/>
    <w:rsid w:val="005217FF"/>
    <w:rsid w:val="00521F1C"/>
    <w:rsid w:val="0052361C"/>
    <w:rsid w:val="005236A5"/>
    <w:rsid w:val="00523A8D"/>
    <w:rsid w:val="005248CB"/>
    <w:rsid w:val="00525FF8"/>
    <w:rsid w:val="005263E0"/>
    <w:rsid w:val="005263EF"/>
    <w:rsid w:val="00530062"/>
    <w:rsid w:val="00531083"/>
    <w:rsid w:val="00531937"/>
    <w:rsid w:val="00531C7E"/>
    <w:rsid w:val="005326A7"/>
    <w:rsid w:val="00532E6C"/>
    <w:rsid w:val="0053456B"/>
    <w:rsid w:val="005349AF"/>
    <w:rsid w:val="005358EA"/>
    <w:rsid w:val="00535B44"/>
    <w:rsid w:val="00540C7E"/>
    <w:rsid w:val="00541242"/>
    <w:rsid w:val="00542423"/>
    <w:rsid w:val="005424BC"/>
    <w:rsid w:val="00542C30"/>
    <w:rsid w:val="00543ADE"/>
    <w:rsid w:val="00543F54"/>
    <w:rsid w:val="00544183"/>
    <w:rsid w:val="00544336"/>
    <w:rsid w:val="0054481A"/>
    <w:rsid w:val="00545D6A"/>
    <w:rsid w:val="005468A3"/>
    <w:rsid w:val="005510B3"/>
    <w:rsid w:val="00551696"/>
    <w:rsid w:val="00551E6B"/>
    <w:rsid w:val="00553CEE"/>
    <w:rsid w:val="00556E0E"/>
    <w:rsid w:val="005613E0"/>
    <w:rsid w:val="005614EF"/>
    <w:rsid w:val="0056168C"/>
    <w:rsid w:val="00561EEB"/>
    <w:rsid w:val="005621BB"/>
    <w:rsid w:val="00562B06"/>
    <w:rsid w:val="00562DDC"/>
    <w:rsid w:val="00562DF3"/>
    <w:rsid w:val="00562FA3"/>
    <w:rsid w:val="00563B52"/>
    <w:rsid w:val="00563E3D"/>
    <w:rsid w:val="00563F47"/>
    <w:rsid w:val="00565B5B"/>
    <w:rsid w:val="00565F61"/>
    <w:rsid w:val="00566818"/>
    <w:rsid w:val="005669F0"/>
    <w:rsid w:val="00567778"/>
    <w:rsid w:val="00567B63"/>
    <w:rsid w:val="00570743"/>
    <w:rsid w:val="005709EA"/>
    <w:rsid w:val="00572C84"/>
    <w:rsid w:val="00572E38"/>
    <w:rsid w:val="00573B14"/>
    <w:rsid w:val="00574180"/>
    <w:rsid w:val="005741B2"/>
    <w:rsid w:val="00575125"/>
    <w:rsid w:val="005751DA"/>
    <w:rsid w:val="005754FC"/>
    <w:rsid w:val="00576894"/>
    <w:rsid w:val="005769DE"/>
    <w:rsid w:val="0057718F"/>
    <w:rsid w:val="00577A89"/>
    <w:rsid w:val="00577F1D"/>
    <w:rsid w:val="00581918"/>
    <w:rsid w:val="005824F2"/>
    <w:rsid w:val="00584125"/>
    <w:rsid w:val="00585190"/>
    <w:rsid w:val="005853BC"/>
    <w:rsid w:val="00586DAF"/>
    <w:rsid w:val="00590D06"/>
    <w:rsid w:val="005925F3"/>
    <w:rsid w:val="00592718"/>
    <w:rsid w:val="00592F72"/>
    <w:rsid w:val="005934DB"/>
    <w:rsid w:val="0059423D"/>
    <w:rsid w:val="00594570"/>
    <w:rsid w:val="005955F3"/>
    <w:rsid w:val="00595786"/>
    <w:rsid w:val="00596592"/>
    <w:rsid w:val="00596BA5"/>
    <w:rsid w:val="00597210"/>
    <w:rsid w:val="005A32AD"/>
    <w:rsid w:val="005A3412"/>
    <w:rsid w:val="005A5F14"/>
    <w:rsid w:val="005A67A8"/>
    <w:rsid w:val="005A67BB"/>
    <w:rsid w:val="005A67BD"/>
    <w:rsid w:val="005A682A"/>
    <w:rsid w:val="005A71B0"/>
    <w:rsid w:val="005A79AB"/>
    <w:rsid w:val="005A7E06"/>
    <w:rsid w:val="005B0BD8"/>
    <w:rsid w:val="005B1CF4"/>
    <w:rsid w:val="005B24A8"/>
    <w:rsid w:val="005B2DF2"/>
    <w:rsid w:val="005B363E"/>
    <w:rsid w:val="005B3B7E"/>
    <w:rsid w:val="005B48CF"/>
    <w:rsid w:val="005B5047"/>
    <w:rsid w:val="005B5F1E"/>
    <w:rsid w:val="005B6497"/>
    <w:rsid w:val="005B7547"/>
    <w:rsid w:val="005C187C"/>
    <w:rsid w:val="005C19C2"/>
    <w:rsid w:val="005C3636"/>
    <w:rsid w:val="005C4D15"/>
    <w:rsid w:val="005C705C"/>
    <w:rsid w:val="005C71D5"/>
    <w:rsid w:val="005C7550"/>
    <w:rsid w:val="005D0052"/>
    <w:rsid w:val="005D167A"/>
    <w:rsid w:val="005D187B"/>
    <w:rsid w:val="005D1B74"/>
    <w:rsid w:val="005D204D"/>
    <w:rsid w:val="005D2512"/>
    <w:rsid w:val="005D3570"/>
    <w:rsid w:val="005D3D27"/>
    <w:rsid w:val="005D4614"/>
    <w:rsid w:val="005D4D7D"/>
    <w:rsid w:val="005D73D1"/>
    <w:rsid w:val="005E0034"/>
    <w:rsid w:val="005E0876"/>
    <w:rsid w:val="005E0AED"/>
    <w:rsid w:val="005E2623"/>
    <w:rsid w:val="005E2F2C"/>
    <w:rsid w:val="005E316C"/>
    <w:rsid w:val="005E35AF"/>
    <w:rsid w:val="005E3770"/>
    <w:rsid w:val="005E60B5"/>
    <w:rsid w:val="005E62E4"/>
    <w:rsid w:val="005E6863"/>
    <w:rsid w:val="005E6DE7"/>
    <w:rsid w:val="005F0346"/>
    <w:rsid w:val="005F1300"/>
    <w:rsid w:val="005F1C11"/>
    <w:rsid w:val="005F2A79"/>
    <w:rsid w:val="005F321F"/>
    <w:rsid w:val="005F3593"/>
    <w:rsid w:val="005F3791"/>
    <w:rsid w:val="005F4906"/>
    <w:rsid w:val="005F49C8"/>
    <w:rsid w:val="005F4FB9"/>
    <w:rsid w:val="005F6676"/>
    <w:rsid w:val="005F735C"/>
    <w:rsid w:val="005F79EA"/>
    <w:rsid w:val="0060047B"/>
    <w:rsid w:val="00600AAD"/>
    <w:rsid w:val="00600C68"/>
    <w:rsid w:val="006023D3"/>
    <w:rsid w:val="006038B0"/>
    <w:rsid w:val="00603F2C"/>
    <w:rsid w:val="0060437B"/>
    <w:rsid w:val="00606A3B"/>
    <w:rsid w:val="00607B9B"/>
    <w:rsid w:val="00611C4B"/>
    <w:rsid w:val="00611C5E"/>
    <w:rsid w:val="006141DC"/>
    <w:rsid w:val="006142EF"/>
    <w:rsid w:val="00614442"/>
    <w:rsid w:val="006145AE"/>
    <w:rsid w:val="00614E2F"/>
    <w:rsid w:val="00615391"/>
    <w:rsid w:val="00616030"/>
    <w:rsid w:val="00616967"/>
    <w:rsid w:val="00616B71"/>
    <w:rsid w:val="006173FD"/>
    <w:rsid w:val="0061799E"/>
    <w:rsid w:val="00617BA1"/>
    <w:rsid w:val="0062037A"/>
    <w:rsid w:val="00620B10"/>
    <w:rsid w:val="0062289E"/>
    <w:rsid w:val="00623039"/>
    <w:rsid w:val="00623A9C"/>
    <w:rsid w:val="00624A97"/>
    <w:rsid w:val="00624D66"/>
    <w:rsid w:val="00624D79"/>
    <w:rsid w:val="00625940"/>
    <w:rsid w:val="00625EDE"/>
    <w:rsid w:val="00625EF9"/>
    <w:rsid w:val="00627546"/>
    <w:rsid w:val="00627663"/>
    <w:rsid w:val="00627850"/>
    <w:rsid w:val="0062790C"/>
    <w:rsid w:val="00630955"/>
    <w:rsid w:val="00631162"/>
    <w:rsid w:val="006311E1"/>
    <w:rsid w:val="006313B9"/>
    <w:rsid w:val="006319A2"/>
    <w:rsid w:val="00631A83"/>
    <w:rsid w:val="00632042"/>
    <w:rsid w:val="00632E83"/>
    <w:rsid w:val="0063436B"/>
    <w:rsid w:val="00634518"/>
    <w:rsid w:val="006345FC"/>
    <w:rsid w:val="00635674"/>
    <w:rsid w:val="0063678E"/>
    <w:rsid w:val="00637AF6"/>
    <w:rsid w:val="00641746"/>
    <w:rsid w:val="0064198F"/>
    <w:rsid w:val="006419F7"/>
    <w:rsid w:val="00641B22"/>
    <w:rsid w:val="00642781"/>
    <w:rsid w:val="00644950"/>
    <w:rsid w:val="00645CE7"/>
    <w:rsid w:val="00645DC0"/>
    <w:rsid w:val="00645DC4"/>
    <w:rsid w:val="006465F2"/>
    <w:rsid w:val="0064669F"/>
    <w:rsid w:val="006467FC"/>
    <w:rsid w:val="00647698"/>
    <w:rsid w:val="00647AEE"/>
    <w:rsid w:val="00647DE9"/>
    <w:rsid w:val="006502E5"/>
    <w:rsid w:val="0065048C"/>
    <w:rsid w:val="0065066F"/>
    <w:rsid w:val="00651079"/>
    <w:rsid w:val="00651DBA"/>
    <w:rsid w:val="00652DB4"/>
    <w:rsid w:val="00652EFC"/>
    <w:rsid w:val="00654A10"/>
    <w:rsid w:val="00654B01"/>
    <w:rsid w:val="00656F47"/>
    <w:rsid w:val="0065793E"/>
    <w:rsid w:val="00660227"/>
    <w:rsid w:val="00660699"/>
    <w:rsid w:val="006607A9"/>
    <w:rsid w:val="006610E5"/>
    <w:rsid w:val="00661141"/>
    <w:rsid w:val="006616D3"/>
    <w:rsid w:val="00662305"/>
    <w:rsid w:val="00662414"/>
    <w:rsid w:val="006639D6"/>
    <w:rsid w:val="00664BB2"/>
    <w:rsid w:val="00665588"/>
    <w:rsid w:val="006669B5"/>
    <w:rsid w:val="006672BB"/>
    <w:rsid w:val="00667503"/>
    <w:rsid w:val="006676D9"/>
    <w:rsid w:val="0066777F"/>
    <w:rsid w:val="00667A54"/>
    <w:rsid w:val="00667FE8"/>
    <w:rsid w:val="00670306"/>
    <w:rsid w:val="006711C8"/>
    <w:rsid w:val="006717A6"/>
    <w:rsid w:val="00671E75"/>
    <w:rsid w:val="00673EFF"/>
    <w:rsid w:val="006746E7"/>
    <w:rsid w:val="0067566C"/>
    <w:rsid w:val="00675CD6"/>
    <w:rsid w:val="006773A0"/>
    <w:rsid w:val="00677972"/>
    <w:rsid w:val="00677BA2"/>
    <w:rsid w:val="00677C88"/>
    <w:rsid w:val="00677DB7"/>
    <w:rsid w:val="00680281"/>
    <w:rsid w:val="00680352"/>
    <w:rsid w:val="006804EA"/>
    <w:rsid w:val="006809AD"/>
    <w:rsid w:val="00682243"/>
    <w:rsid w:val="0068286B"/>
    <w:rsid w:val="006838CE"/>
    <w:rsid w:val="00684FC1"/>
    <w:rsid w:val="006856F3"/>
    <w:rsid w:val="0068652D"/>
    <w:rsid w:val="00687015"/>
    <w:rsid w:val="00690845"/>
    <w:rsid w:val="00690BBC"/>
    <w:rsid w:val="006921B7"/>
    <w:rsid w:val="00692BEC"/>
    <w:rsid w:val="0069386C"/>
    <w:rsid w:val="00693D3A"/>
    <w:rsid w:val="00694CE7"/>
    <w:rsid w:val="00695236"/>
    <w:rsid w:val="00696A17"/>
    <w:rsid w:val="006A08B6"/>
    <w:rsid w:val="006A132B"/>
    <w:rsid w:val="006A15A1"/>
    <w:rsid w:val="006A182C"/>
    <w:rsid w:val="006A2065"/>
    <w:rsid w:val="006A256D"/>
    <w:rsid w:val="006A26E4"/>
    <w:rsid w:val="006A30BD"/>
    <w:rsid w:val="006A3595"/>
    <w:rsid w:val="006A5017"/>
    <w:rsid w:val="006A74C0"/>
    <w:rsid w:val="006A7775"/>
    <w:rsid w:val="006A7A93"/>
    <w:rsid w:val="006A7B35"/>
    <w:rsid w:val="006A7C08"/>
    <w:rsid w:val="006A7EE1"/>
    <w:rsid w:val="006B013E"/>
    <w:rsid w:val="006B0F3F"/>
    <w:rsid w:val="006B3D4C"/>
    <w:rsid w:val="006B4134"/>
    <w:rsid w:val="006B4355"/>
    <w:rsid w:val="006B55B9"/>
    <w:rsid w:val="006B5DAA"/>
    <w:rsid w:val="006B624B"/>
    <w:rsid w:val="006B7A96"/>
    <w:rsid w:val="006C0AF5"/>
    <w:rsid w:val="006C27E8"/>
    <w:rsid w:val="006C31D1"/>
    <w:rsid w:val="006C3CC6"/>
    <w:rsid w:val="006C5234"/>
    <w:rsid w:val="006C573A"/>
    <w:rsid w:val="006C6B64"/>
    <w:rsid w:val="006C72A8"/>
    <w:rsid w:val="006C72CD"/>
    <w:rsid w:val="006C7588"/>
    <w:rsid w:val="006C7A61"/>
    <w:rsid w:val="006C7C14"/>
    <w:rsid w:val="006D04B9"/>
    <w:rsid w:val="006D0B6E"/>
    <w:rsid w:val="006D0EFA"/>
    <w:rsid w:val="006D2832"/>
    <w:rsid w:val="006D30F1"/>
    <w:rsid w:val="006D385B"/>
    <w:rsid w:val="006D3CEE"/>
    <w:rsid w:val="006D4DA5"/>
    <w:rsid w:val="006D6979"/>
    <w:rsid w:val="006E1843"/>
    <w:rsid w:val="006E1EF7"/>
    <w:rsid w:val="006E31F7"/>
    <w:rsid w:val="006E3257"/>
    <w:rsid w:val="006E3452"/>
    <w:rsid w:val="006E3856"/>
    <w:rsid w:val="006E3B91"/>
    <w:rsid w:val="006E45CD"/>
    <w:rsid w:val="006E46AE"/>
    <w:rsid w:val="006E4719"/>
    <w:rsid w:val="006E6BFC"/>
    <w:rsid w:val="006E746A"/>
    <w:rsid w:val="006E78DA"/>
    <w:rsid w:val="006E792C"/>
    <w:rsid w:val="006E796E"/>
    <w:rsid w:val="006F15EC"/>
    <w:rsid w:val="006F25B7"/>
    <w:rsid w:val="006F3491"/>
    <w:rsid w:val="006F46FD"/>
    <w:rsid w:val="006F4BDD"/>
    <w:rsid w:val="006F53AD"/>
    <w:rsid w:val="006F5517"/>
    <w:rsid w:val="006F5B0A"/>
    <w:rsid w:val="006F6450"/>
    <w:rsid w:val="006F7EBE"/>
    <w:rsid w:val="00700B60"/>
    <w:rsid w:val="00700CED"/>
    <w:rsid w:val="00702283"/>
    <w:rsid w:val="007032B8"/>
    <w:rsid w:val="00703A16"/>
    <w:rsid w:val="00704166"/>
    <w:rsid w:val="00705289"/>
    <w:rsid w:val="0070548E"/>
    <w:rsid w:val="007062CE"/>
    <w:rsid w:val="00706401"/>
    <w:rsid w:val="00706CBD"/>
    <w:rsid w:val="007112E6"/>
    <w:rsid w:val="00712FF1"/>
    <w:rsid w:val="00713465"/>
    <w:rsid w:val="007134F9"/>
    <w:rsid w:val="00713CE6"/>
    <w:rsid w:val="007147A7"/>
    <w:rsid w:val="00714BD5"/>
    <w:rsid w:val="00715312"/>
    <w:rsid w:val="0071552A"/>
    <w:rsid w:val="007159DD"/>
    <w:rsid w:val="00715E7B"/>
    <w:rsid w:val="00716529"/>
    <w:rsid w:val="0071665C"/>
    <w:rsid w:val="00716F33"/>
    <w:rsid w:val="00720D94"/>
    <w:rsid w:val="00721288"/>
    <w:rsid w:val="00721850"/>
    <w:rsid w:val="00721D5C"/>
    <w:rsid w:val="007225A3"/>
    <w:rsid w:val="00722A2E"/>
    <w:rsid w:val="0072501E"/>
    <w:rsid w:val="00725EDE"/>
    <w:rsid w:val="00725F50"/>
    <w:rsid w:val="00726008"/>
    <w:rsid w:val="00726582"/>
    <w:rsid w:val="00726A7A"/>
    <w:rsid w:val="00730553"/>
    <w:rsid w:val="00731BF4"/>
    <w:rsid w:val="007329EE"/>
    <w:rsid w:val="00733EEE"/>
    <w:rsid w:val="0073441B"/>
    <w:rsid w:val="00734A05"/>
    <w:rsid w:val="00734CF1"/>
    <w:rsid w:val="00735065"/>
    <w:rsid w:val="00735977"/>
    <w:rsid w:val="0073672C"/>
    <w:rsid w:val="007375A4"/>
    <w:rsid w:val="00737842"/>
    <w:rsid w:val="007378BC"/>
    <w:rsid w:val="00737E32"/>
    <w:rsid w:val="00741304"/>
    <w:rsid w:val="00741A8C"/>
    <w:rsid w:val="00741B0C"/>
    <w:rsid w:val="00741DFA"/>
    <w:rsid w:val="00741F9E"/>
    <w:rsid w:val="00742A89"/>
    <w:rsid w:val="00742D86"/>
    <w:rsid w:val="00743765"/>
    <w:rsid w:val="00743CDA"/>
    <w:rsid w:val="00743F76"/>
    <w:rsid w:val="00744793"/>
    <w:rsid w:val="00745317"/>
    <w:rsid w:val="00745423"/>
    <w:rsid w:val="007459C2"/>
    <w:rsid w:val="00747046"/>
    <w:rsid w:val="00747365"/>
    <w:rsid w:val="00750645"/>
    <w:rsid w:val="00750F5A"/>
    <w:rsid w:val="00751848"/>
    <w:rsid w:val="00751BB3"/>
    <w:rsid w:val="00751E06"/>
    <w:rsid w:val="00752531"/>
    <w:rsid w:val="00752E16"/>
    <w:rsid w:val="00753DE7"/>
    <w:rsid w:val="007547B2"/>
    <w:rsid w:val="00754FB5"/>
    <w:rsid w:val="007565A4"/>
    <w:rsid w:val="00756DF2"/>
    <w:rsid w:val="00760443"/>
    <w:rsid w:val="007614F4"/>
    <w:rsid w:val="00761DFF"/>
    <w:rsid w:val="0076398C"/>
    <w:rsid w:val="007639BB"/>
    <w:rsid w:val="00764F81"/>
    <w:rsid w:val="007654D5"/>
    <w:rsid w:val="007663BD"/>
    <w:rsid w:val="007664D2"/>
    <w:rsid w:val="00766A74"/>
    <w:rsid w:val="00767843"/>
    <w:rsid w:val="00770F4D"/>
    <w:rsid w:val="007734B8"/>
    <w:rsid w:val="00773B78"/>
    <w:rsid w:val="00773E63"/>
    <w:rsid w:val="00774281"/>
    <w:rsid w:val="00774875"/>
    <w:rsid w:val="0077510D"/>
    <w:rsid w:val="007756F1"/>
    <w:rsid w:val="007759E8"/>
    <w:rsid w:val="00776872"/>
    <w:rsid w:val="00776962"/>
    <w:rsid w:val="007772C9"/>
    <w:rsid w:val="00777A1D"/>
    <w:rsid w:val="00777F06"/>
    <w:rsid w:val="00780DB7"/>
    <w:rsid w:val="007811D9"/>
    <w:rsid w:val="007824E3"/>
    <w:rsid w:val="00782D8A"/>
    <w:rsid w:val="00782E2E"/>
    <w:rsid w:val="007842EB"/>
    <w:rsid w:val="00784A34"/>
    <w:rsid w:val="00785375"/>
    <w:rsid w:val="00786D88"/>
    <w:rsid w:val="00787B22"/>
    <w:rsid w:val="00787CA5"/>
    <w:rsid w:val="00790474"/>
    <w:rsid w:val="007905DE"/>
    <w:rsid w:val="00790AB0"/>
    <w:rsid w:val="00790B7C"/>
    <w:rsid w:val="00790C8B"/>
    <w:rsid w:val="0079142C"/>
    <w:rsid w:val="00792051"/>
    <w:rsid w:val="00792F07"/>
    <w:rsid w:val="00793A1F"/>
    <w:rsid w:val="0079430B"/>
    <w:rsid w:val="00794504"/>
    <w:rsid w:val="007946D7"/>
    <w:rsid w:val="00794CB6"/>
    <w:rsid w:val="00794E97"/>
    <w:rsid w:val="00796139"/>
    <w:rsid w:val="00796DB7"/>
    <w:rsid w:val="00797089"/>
    <w:rsid w:val="007977B0"/>
    <w:rsid w:val="007A0913"/>
    <w:rsid w:val="007A1120"/>
    <w:rsid w:val="007A2ECD"/>
    <w:rsid w:val="007A32CB"/>
    <w:rsid w:val="007A4049"/>
    <w:rsid w:val="007A4C01"/>
    <w:rsid w:val="007A54FB"/>
    <w:rsid w:val="007A6465"/>
    <w:rsid w:val="007A7503"/>
    <w:rsid w:val="007A7E11"/>
    <w:rsid w:val="007A7F37"/>
    <w:rsid w:val="007B09D6"/>
    <w:rsid w:val="007B1200"/>
    <w:rsid w:val="007B135A"/>
    <w:rsid w:val="007B2300"/>
    <w:rsid w:val="007B335F"/>
    <w:rsid w:val="007B3567"/>
    <w:rsid w:val="007B39DB"/>
    <w:rsid w:val="007B501C"/>
    <w:rsid w:val="007B50EF"/>
    <w:rsid w:val="007B64BD"/>
    <w:rsid w:val="007B7C58"/>
    <w:rsid w:val="007B7C80"/>
    <w:rsid w:val="007C2142"/>
    <w:rsid w:val="007C3534"/>
    <w:rsid w:val="007C3712"/>
    <w:rsid w:val="007C4BBA"/>
    <w:rsid w:val="007C4EBB"/>
    <w:rsid w:val="007C4FE2"/>
    <w:rsid w:val="007C621E"/>
    <w:rsid w:val="007C646F"/>
    <w:rsid w:val="007C755C"/>
    <w:rsid w:val="007D085D"/>
    <w:rsid w:val="007D19F3"/>
    <w:rsid w:val="007D35B5"/>
    <w:rsid w:val="007D392F"/>
    <w:rsid w:val="007D5B4F"/>
    <w:rsid w:val="007D684B"/>
    <w:rsid w:val="007D6EA6"/>
    <w:rsid w:val="007D70AF"/>
    <w:rsid w:val="007E0DD6"/>
    <w:rsid w:val="007E0F69"/>
    <w:rsid w:val="007E22BC"/>
    <w:rsid w:val="007E22C8"/>
    <w:rsid w:val="007E28C6"/>
    <w:rsid w:val="007E291E"/>
    <w:rsid w:val="007E345B"/>
    <w:rsid w:val="007E3575"/>
    <w:rsid w:val="007F1A79"/>
    <w:rsid w:val="007F2297"/>
    <w:rsid w:val="007F293B"/>
    <w:rsid w:val="007F34F5"/>
    <w:rsid w:val="007F4060"/>
    <w:rsid w:val="007F427B"/>
    <w:rsid w:val="007F44D0"/>
    <w:rsid w:val="007F452A"/>
    <w:rsid w:val="007F48E3"/>
    <w:rsid w:val="007F5805"/>
    <w:rsid w:val="007F65A7"/>
    <w:rsid w:val="007F7474"/>
    <w:rsid w:val="007F755D"/>
    <w:rsid w:val="0080112E"/>
    <w:rsid w:val="008023B3"/>
    <w:rsid w:val="008029B8"/>
    <w:rsid w:val="00803091"/>
    <w:rsid w:val="00804297"/>
    <w:rsid w:val="008047EE"/>
    <w:rsid w:val="008051F2"/>
    <w:rsid w:val="00805219"/>
    <w:rsid w:val="0080620E"/>
    <w:rsid w:val="00806832"/>
    <w:rsid w:val="00806839"/>
    <w:rsid w:val="00807DC5"/>
    <w:rsid w:val="00807FFD"/>
    <w:rsid w:val="008100C1"/>
    <w:rsid w:val="00810C8C"/>
    <w:rsid w:val="00811460"/>
    <w:rsid w:val="00813DCB"/>
    <w:rsid w:val="00815D4B"/>
    <w:rsid w:val="008176B7"/>
    <w:rsid w:val="00817BA4"/>
    <w:rsid w:val="00817F8F"/>
    <w:rsid w:val="0082015D"/>
    <w:rsid w:val="008209B3"/>
    <w:rsid w:val="008212D0"/>
    <w:rsid w:val="008231B3"/>
    <w:rsid w:val="00823632"/>
    <w:rsid w:val="00823F78"/>
    <w:rsid w:val="00825991"/>
    <w:rsid w:val="0082640A"/>
    <w:rsid w:val="00830F4B"/>
    <w:rsid w:val="008346BE"/>
    <w:rsid w:val="0083479D"/>
    <w:rsid w:val="008354CC"/>
    <w:rsid w:val="00836EE7"/>
    <w:rsid w:val="00836FD8"/>
    <w:rsid w:val="0083701E"/>
    <w:rsid w:val="008407A4"/>
    <w:rsid w:val="00840B12"/>
    <w:rsid w:val="00840C0E"/>
    <w:rsid w:val="008412FD"/>
    <w:rsid w:val="008413F4"/>
    <w:rsid w:val="00843EFC"/>
    <w:rsid w:val="008440DB"/>
    <w:rsid w:val="00844251"/>
    <w:rsid w:val="0084439B"/>
    <w:rsid w:val="00845A34"/>
    <w:rsid w:val="00846384"/>
    <w:rsid w:val="008464F9"/>
    <w:rsid w:val="00850867"/>
    <w:rsid w:val="00851753"/>
    <w:rsid w:val="00851C27"/>
    <w:rsid w:val="008538F1"/>
    <w:rsid w:val="008572A2"/>
    <w:rsid w:val="00860F8F"/>
    <w:rsid w:val="00862199"/>
    <w:rsid w:val="008623C6"/>
    <w:rsid w:val="0086273B"/>
    <w:rsid w:val="008632C8"/>
    <w:rsid w:val="0086362A"/>
    <w:rsid w:val="00863A3B"/>
    <w:rsid w:val="00864083"/>
    <w:rsid w:val="00866D87"/>
    <w:rsid w:val="008673FE"/>
    <w:rsid w:val="00870476"/>
    <w:rsid w:val="0087196C"/>
    <w:rsid w:val="00871A89"/>
    <w:rsid w:val="00871BBE"/>
    <w:rsid w:val="00873420"/>
    <w:rsid w:val="00873B93"/>
    <w:rsid w:val="00874DC2"/>
    <w:rsid w:val="008753C6"/>
    <w:rsid w:val="00875BF3"/>
    <w:rsid w:val="008772F3"/>
    <w:rsid w:val="008776A9"/>
    <w:rsid w:val="00877A7D"/>
    <w:rsid w:val="0088114B"/>
    <w:rsid w:val="00883326"/>
    <w:rsid w:val="00883CD2"/>
    <w:rsid w:val="00884222"/>
    <w:rsid w:val="008849F5"/>
    <w:rsid w:val="00885AA3"/>
    <w:rsid w:val="0088601C"/>
    <w:rsid w:val="00886D5F"/>
    <w:rsid w:val="0088735D"/>
    <w:rsid w:val="00890A82"/>
    <w:rsid w:val="00891AAE"/>
    <w:rsid w:val="00893883"/>
    <w:rsid w:val="0089790B"/>
    <w:rsid w:val="008A0C18"/>
    <w:rsid w:val="008A1CAB"/>
    <w:rsid w:val="008A1DA6"/>
    <w:rsid w:val="008A1F85"/>
    <w:rsid w:val="008A20DB"/>
    <w:rsid w:val="008A2463"/>
    <w:rsid w:val="008A2ECD"/>
    <w:rsid w:val="008A3006"/>
    <w:rsid w:val="008A38CE"/>
    <w:rsid w:val="008A3EDF"/>
    <w:rsid w:val="008A5045"/>
    <w:rsid w:val="008A57A5"/>
    <w:rsid w:val="008A5BDC"/>
    <w:rsid w:val="008A604D"/>
    <w:rsid w:val="008A614D"/>
    <w:rsid w:val="008A6CED"/>
    <w:rsid w:val="008A6F54"/>
    <w:rsid w:val="008A7215"/>
    <w:rsid w:val="008A7375"/>
    <w:rsid w:val="008A7FC9"/>
    <w:rsid w:val="008B0145"/>
    <w:rsid w:val="008B3549"/>
    <w:rsid w:val="008B450F"/>
    <w:rsid w:val="008B5A77"/>
    <w:rsid w:val="008B5AFB"/>
    <w:rsid w:val="008B6ED5"/>
    <w:rsid w:val="008B7AAB"/>
    <w:rsid w:val="008B7D5A"/>
    <w:rsid w:val="008C0618"/>
    <w:rsid w:val="008C0B20"/>
    <w:rsid w:val="008C1ED3"/>
    <w:rsid w:val="008C1F9A"/>
    <w:rsid w:val="008C2BB9"/>
    <w:rsid w:val="008C2D0C"/>
    <w:rsid w:val="008C3537"/>
    <w:rsid w:val="008C39A6"/>
    <w:rsid w:val="008C40E8"/>
    <w:rsid w:val="008C44C3"/>
    <w:rsid w:val="008C461A"/>
    <w:rsid w:val="008C4DD4"/>
    <w:rsid w:val="008C5498"/>
    <w:rsid w:val="008C6A1F"/>
    <w:rsid w:val="008C6E63"/>
    <w:rsid w:val="008C74CB"/>
    <w:rsid w:val="008C7747"/>
    <w:rsid w:val="008D07CC"/>
    <w:rsid w:val="008D1310"/>
    <w:rsid w:val="008D1579"/>
    <w:rsid w:val="008D2C5E"/>
    <w:rsid w:val="008D2D01"/>
    <w:rsid w:val="008D39CC"/>
    <w:rsid w:val="008D3A8D"/>
    <w:rsid w:val="008D418E"/>
    <w:rsid w:val="008D4F61"/>
    <w:rsid w:val="008D7AD2"/>
    <w:rsid w:val="008E06B6"/>
    <w:rsid w:val="008E23EA"/>
    <w:rsid w:val="008E2A6D"/>
    <w:rsid w:val="008E2D88"/>
    <w:rsid w:val="008E33E6"/>
    <w:rsid w:val="008E4A80"/>
    <w:rsid w:val="008E5C1D"/>
    <w:rsid w:val="008E7999"/>
    <w:rsid w:val="008F01C9"/>
    <w:rsid w:val="008F13F6"/>
    <w:rsid w:val="008F1B0A"/>
    <w:rsid w:val="008F1EB4"/>
    <w:rsid w:val="008F3541"/>
    <w:rsid w:val="008F4653"/>
    <w:rsid w:val="008F51F3"/>
    <w:rsid w:val="008F5709"/>
    <w:rsid w:val="008F642F"/>
    <w:rsid w:val="008F6947"/>
    <w:rsid w:val="008F78D0"/>
    <w:rsid w:val="00900B55"/>
    <w:rsid w:val="00900FD1"/>
    <w:rsid w:val="0090107C"/>
    <w:rsid w:val="0090120B"/>
    <w:rsid w:val="00901F3F"/>
    <w:rsid w:val="0090245E"/>
    <w:rsid w:val="0090252B"/>
    <w:rsid w:val="00902E47"/>
    <w:rsid w:val="00903A1A"/>
    <w:rsid w:val="00903A47"/>
    <w:rsid w:val="00903D82"/>
    <w:rsid w:val="00904411"/>
    <w:rsid w:val="00904725"/>
    <w:rsid w:val="009053C3"/>
    <w:rsid w:val="009060EB"/>
    <w:rsid w:val="00906D4B"/>
    <w:rsid w:val="00906D6C"/>
    <w:rsid w:val="00906DCE"/>
    <w:rsid w:val="00907115"/>
    <w:rsid w:val="00910E40"/>
    <w:rsid w:val="00910E5C"/>
    <w:rsid w:val="009111D1"/>
    <w:rsid w:val="00911427"/>
    <w:rsid w:val="00911CF7"/>
    <w:rsid w:val="00912276"/>
    <w:rsid w:val="009129C6"/>
    <w:rsid w:val="00913198"/>
    <w:rsid w:val="00913410"/>
    <w:rsid w:val="00913C36"/>
    <w:rsid w:val="00914660"/>
    <w:rsid w:val="00914A9B"/>
    <w:rsid w:val="00915516"/>
    <w:rsid w:val="00915DA1"/>
    <w:rsid w:val="0092048F"/>
    <w:rsid w:val="00920989"/>
    <w:rsid w:val="00920E6E"/>
    <w:rsid w:val="009224CC"/>
    <w:rsid w:val="009246EB"/>
    <w:rsid w:val="009252EC"/>
    <w:rsid w:val="00925424"/>
    <w:rsid w:val="00925771"/>
    <w:rsid w:val="00925841"/>
    <w:rsid w:val="00926A03"/>
    <w:rsid w:val="0092793D"/>
    <w:rsid w:val="00927A13"/>
    <w:rsid w:val="00930850"/>
    <w:rsid w:val="00931681"/>
    <w:rsid w:val="00931810"/>
    <w:rsid w:val="00932219"/>
    <w:rsid w:val="009324C0"/>
    <w:rsid w:val="00934790"/>
    <w:rsid w:val="009351BF"/>
    <w:rsid w:val="00936AAA"/>
    <w:rsid w:val="00941DB6"/>
    <w:rsid w:val="009429B3"/>
    <w:rsid w:val="00942FCD"/>
    <w:rsid w:val="00943888"/>
    <w:rsid w:val="0094393F"/>
    <w:rsid w:val="0094422E"/>
    <w:rsid w:val="00944AED"/>
    <w:rsid w:val="00945330"/>
    <w:rsid w:val="00945BF0"/>
    <w:rsid w:val="00950082"/>
    <w:rsid w:val="00950342"/>
    <w:rsid w:val="009511D6"/>
    <w:rsid w:val="0095255B"/>
    <w:rsid w:val="009525AA"/>
    <w:rsid w:val="009528C0"/>
    <w:rsid w:val="00952B8D"/>
    <w:rsid w:val="0095339A"/>
    <w:rsid w:val="00953476"/>
    <w:rsid w:val="009540DB"/>
    <w:rsid w:val="00954357"/>
    <w:rsid w:val="00955067"/>
    <w:rsid w:val="00955930"/>
    <w:rsid w:val="0095652E"/>
    <w:rsid w:val="00957D43"/>
    <w:rsid w:val="00957E2B"/>
    <w:rsid w:val="009603BE"/>
    <w:rsid w:val="00961C6F"/>
    <w:rsid w:val="009620BD"/>
    <w:rsid w:val="00962335"/>
    <w:rsid w:val="00962AE1"/>
    <w:rsid w:val="00962CC0"/>
    <w:rsid w:val="00962F5A"/>
    <w:rsid w:val="00965049"/>
    <w:rsid w:val="00965FA2"/>
    <w:rsid w:val="0096660F"/>
    <w:rsid w:val="00966967"/>
    <w:rsid w:val="00966A22"/>
    <w:rsid w:val="00966B3A"/>
    <w:rsid w:val="00971800"/>
    <w:rsid w:val="009725F4"/>
    <w:rsid w:val="00974A6D"/>
    <w:rsid w:val="00976EE0"/>
    <w:rsid w:val="0098007F"/>
    <w:rsid w:val="00982219"/>
    <w:rsid w:val="009827C6"/>
    <w:rsid w:val="00982ED9"/>
    <w:rsid w:val="00983E78"/>
    <w:rsid w:val="00983F33"/>
    <w:rsid w:val="00984354"/>
    <w:rsid w:val="009843E0"/>
    <w:rsid w:val="00984615"/>
    <w:rsid w:val="00984A06"/>
    <w:rsid w:val="009856F0"/>
    <w:rsid w:val="00986D76"/>
    <w:rsid w:val="00987E77"/>
    <w:rsid w:val="00990D87"/>
    <w:rsid w:val="00990E57"/>
    <w:rsid w:val="00992739"/>
    <w:rsid w:val="00993C37"/>
    <w:rsid w:val="0099436F"/>
    <w:rsid w:val="00994B44"/>
    <w:rsid w:val="00995057"/>
    <w:rsid w:val="0099595D"/>
    <w:rsid w:val="00996B39"/>
    <w:rsid w:val="009971D5"/>
    <w:rsid w:val="009976A9"/>
    <w:rsid w:val="009A0861"/>
    <w:rsid w:val="009A20E5"/>
    <w:rsid w:val="009A3334"/>
    <w:rsid w:val="009A3DE2"/>
    <w:rsid w:val="009A40D8"/>
    <w:rsid w:val="009A4E23"/>
    <w:rsid w:val="009A572C"/>
    <w:rsid w:val="009A67CC"/>
    <w:rsid w:val="009B02CC"/>
    <w:rsid w:val="009B1521"/>
    <w:rsid w:val="009B3C81"/>
    <w:rsid w:val="009B523D"/>
    <w:rsid w:val="009B7C45"/>
    <w:rsid w:val="009C0902"/>
    <w:rsid w:val="009C0B7D"/>
    <w:rsid w:val="009C0D40"/>
    <w:rsid w:val="009C26BC"/>
    <w:rsid w:val="009C2755"/>
    <w:rsid w:val="009C5255"/>
    <w:rsid w:val="009C62AA"/>
    <w:rsid w:val="009C7755"/>
    <w:rsid w:val="009D08D9"/>
    <w:rsid w:val="009D094F"/>
    <w:rsid w:val="009D0B83"/>
    <w:rsid w:val="009D2503"/>
    <w:rsid w:val="009D31FF"/>
    <w:rsid w:val="009D379A"/>
    <w:rsid w:val="009D3DC4"/>
    <w:rsid w:val="009D3E3D"/>
    <w:rsid w:val="009D4F02"/>
    <w:rsid w:val="009D5551"/>
    <w:rsid w:val="009D64A5"/>
    <w:rsid w:val="009D683C"/>
    <w:rsid w:val="009D6F90"/>
    <w:rsid w:val="009D75C5"/>
    <w:rsid w:val="009E033C"/>
    <w:rsid w:val="009E0E75"/>
    <w:rsid w:val="009E0F0C"/>
    <w:rsid w:val="009E4B49"/>
    <w:rsid w:val="009E6053"/>
    <w:rsid w:val="009E6383"/>
    <w:rsid w:val="009E6409"/>
    <w:rsid w:val="009E6A07"/>
    <w:rsid w:val="009E7968"/>
    <w:rsid w:val="009E7BC4"/>
    <w:rsid w:val="009F0251"/>
    <w:rsid w:val="009F0789"/>
    <w:rsid w:val="009F1321"/>
    <w:rsid w:val="009F1398"/>
    <w:rsid w:val="009F153E"/>
    <w:rsid w:val="009F208D"/>
    <w:rsid w:val="009F277F"/>
    <w:rsid w:val="009F4727"/>
    <w:rsid w:val="009F538A"/>
    <w:rsid w:val="009F588E"/>
    <w:rsid w:val="009F5BE0"/>
    <w:rsid w:val="009F7DE1"/>
    <w:rsid w:val="00A01784"/>
    <w:rsid w:val="00A01FF0"/>
    <w:rsid w:val="00A02588"/>
    <w:rsid w:val="00A026D5"/>
    <w:rsid w:val="00A02E69"/>
    <w:rsid w:val="00A03C36"/>
    <w:rsid w:val="00A04F50"/>
    <w:rsid w:val="00A05582"/>
    <w:rsid w:val="00A06562"/>
    <w:rsid w:val="00A06F2D"/>
    <w:rsid w:val="00A103D8"/>
    <w:rsid w:val="00A106CC"/>
    <w:rsid w:val="00A10E3A"/>
    <w:rsid w:val="00A11346"/>
    <w:rsid w:val="00A11F8C"/>
    <w:rsid w:val="00A1227C"/>
    <w:rsid w:val="00A12407"/>
    <w:rsid w:val="00A12509"/>
    <w:rsid w:val="00A131B1"/>
    <w:rsid w:val="00A132E6"/>
    <w:rsid w:val="00A1444C"/>
    <w:rsid w:val="00A15BAC"/>
    <w:rsid w:val="00A16506"/>
    <w:rsid w:val="00A1663F"/>
    <w:rsid w:val="00A16BFB"/>
    <w:rsid w:val="00A208BB"/>
    <w:rsid w:val="00A219DF"/>
    <w:rsid w:val="00A21F1B"/>
    <w:rsid w:val="00A22B2F"/>
    <w:rsid w:val="00A23408"/>
    <w:rsid w:val="00A23D89"/>
    <w:rsid w:val="00A24648"/>
    <w:rsid w:val="00A26C61"/>
    <w:rsid w:val="00A315DF"/>
    <w:rsid w:val="00A32257"/>
    <w:rsid w:val="00A332C9"/>
    <w:rsid w:val="00A33449"/>
    <w:rsid w:val="00A3441A"/>
    <w:rsid w:val="00A35FBC"/>
    <w:rsid w:val="00A37438"/>
    <w:rsid w:val="00A374D4"/>
    <w:rsid w:val="00A37DC4"/>
    <w:rsid w:val="00A412EE"/>
    <w:rsid w:val="00A4367F"/>
    <w:rsid w:val="00A43FDC"/>
    <w:rsid w:val="00A448AA"/>
    <w:rsid w:val="00A455F4"/>
    <w:rsid w:val="00A45C87"/>
    <w:rsid w:val="00A46872"/>
    <w:rsid w:val="00A468F9"/>
    <w:rsid w:val="00A46F2D"/>
    <w:rsid w:val="00A47473"/>
    <w:rsid w:val="00A475AC"/>
    <w:rsid w:val="00A47CC3"/>
    <w:rsid w:val="00A52E4B"/>
    <w:rsid w:val="00A53B46"/>
    <w:rsid w:val="00A53C39"/>
    <w:rsid w:val="00A540D3"/>
    <w:rsid w:val="00A566A7"/>
    <w:rsid w:val="00A5686C"/>
    <w:rsid w:val="00A569A9"/>
    <w:rsid w:val="00A56AD1"/>
    <w:rsid w:val="00A56DFF"/>
    <w:rsid w:val="00A574EA"/>
    <w:rsid w:val="00A57FA1"/>
    <w:rsid w:val="00A60AD5"/>
    <w:rsid w:val="00A60BE2"/>
    <w:rsid w:val="00A60BEF"/>
    <w:rsid w:val="00A60FB8"/>
    <w:rsid w:val="00A612F7"/>
    <w:rsid w:val="00A6213B"/>
    <w:rsid w:val="00A6237D"/>
    <w:rsid w:val="00A62887"/>
    <w:rsid w:val="00A63162"/>
    <w:rsid w:val="00A638EE"/>
    <w:rsid w:val="00A652AA"/>
    <w:rsid w:val="00A65D06"/>
    <w:rsid w:val="00A664CE"/>
    <w:rsid w:val="00A67970"/>
    <w:rsid w:val="00A7020B"/>
    <w:rsid w:val="00A70A76"/>
    <w:rsid w:val="00A70BC4"/>
    <w:rsid w:val="00A70C42"/>
    <w:rsid w:val="00A71295"/>
    <w:rsid w:val="00A715B5"/>
    <w:rsid w:val="00A720CA"/>
    <w:rsid w:val="00A72F4A"/>
    <w:rsid w:val="00A731EF"/>
    <w:rsid w:val="00A75887"/>
    <w:rsid w:val="00A75CF9"/>
    <w:rsid w:val="00A75D09"/>
    <w:rsid w:val="00A75DF8"/>
    <w:rsid w:val="00A76D64"/>
    <w:rsid w:val="00A77569"/>
    <w:rsid w:val="00A81607"/>
    <w:rsid w:val="00A82006"/>
    <w:rsid w:val="00A83285"/>
    <w:rsid w:val="00A83B52"/>
    <w:rsid w:val="00A85763"/>
    <w:rsid w:val="00A861C7"/>
    <w:rsid w:val="00A879D6"/>
    <w:rsid w:val="00A87B30"/>
    <w:rsid w:val="00A91196"/>
    <w:rsid w:val="00A941F0"/>
    <w:rsid w:val="00A94295"/>
    <w:rsid w:val="00A94593"/>
    <w:rsid w:val="00A945AE"/>
    <w:rsid w:val="00A9478D"/>
    <w:rsid w:val="00A95005"/>
    <w:rsid w:val="00A960A6"/>
    <w:rsid w:val="00A96E7A"/>
    <w:rsid w:val="00A972FC"/>
    <w:rsid w:val="00A97805"/>
    <w:rsid w:val="00A97966"/>
    <w:rsid w:val="00AA066C"/>
    <w:rsid w:val="00AA18E2"/>
    <w:rsid w:val="00AA1D7E"/>
    <w:rsid w:val="00AA2AE5"/>
    <w:rsid w:val="00AA30B3"/>
    <w:rsid w:val="00AA3139"/>
    <w:rsid w:val="00AA36F6"/>
    <w:rsid w:val="00AA3BA4"/>
    <w:rsid w:val="00AA516C"/>
    <w:rsid w:val="00AA5977"/>
    <w:rsid w:val="00AA5B18"/>
    <w:rsid w:val="00AA787F"/>
    <w:rsid w:val="00AA788B"/>
    <w:rsid w:val="00AA7CDE"/>
    <w:rsid w:val="00AB004E"/>
    <w:rsid w:val="00AB0253"/>
    <w:rsid w:val="00AB0BF0"/>
    <w:rsid w:val="00AB1033"/>
    <w:rsid w:val="00AB1254"/>
    <w:rsid w:val="00AB267F"/>
    <w:rsid w:val="00AB2C3C"/>
    <w:rsid w:val="00AB37BE"/>
    <w:rsid w:val="00AB3B68"/>
    <w:rsid w:val="00AB449C"/>
    <w:rsid w:val="00AB487F"/>
    <w:rsid w:val="00AB4FE6"/>
    <w:rsid w:val="00AB722F"/>
    <w:rsid w:val="00AC00CD"/>
    <w:rsid w:val="00AC0852"/>
    <w:rsid w:val="00AC2621"/>
    <w:rsid w:val="00AC268A"/>
    <w:rsid w:val="00AC2741"/>
    <w:rsid w:val="00AC526F"/>
    <w:rsid w:val="00AC5ED3"/>
    <w:rsid w:val="00AC5FB3"/>
    <w:rsid w:val="00AC6570"/>
    <w:rsid w:val="00AC7904"/>
    <w:rsid w:val="00AD0793"/>
    <w:rsid w:val="00AD0BA5"/>
    <w:rsid w:val="00AD0D72"/>
    <w:rsid w:val="00AD10B4"/>
    <w:rsid w:val="00AD1111"/>
    <w:rsid w:val="00AD12F3"/>
    <w:rsid w:val="00AD189C"/>
    <w:rsid w:val="00AD2842"/>
    <w:rsid w:val="00AD2CA8"/>
    <w:rsid w:val="00AD317B"/>
    <w:rsid w:val="00AD471E"/>
    <w:rsid w:val="00AD6285"/>
    <w:rsid w:val="00AD728F"/>
    <w:rsid w:val="00AD7F31"/>
    <w:rsid w:val="00AE0F36"/>
    <w:rsid w:val="00AE2345"/>
    <w:rsid w:val="00AE29F8"/>
    <w:rsid w:val="00AE2A9A"/>
    <w:rsid w:val="00AE33DD"/>
    <w:rsid w:val="00AE4877"/>
    <w:rsid w:val="00AE5710"/>
    <w:rsid w:val="00AE7016"/>
    <w:rsid w:val="00AE7DDA"/>
    <w:rsid w:val="00AF1AF7"/>
    <w:rsid w:val="00AF318A"/>
    <w:rsid w:val="00AF339A"/>
    <w:rsid w:val="00AF34BB"/>
    <w:rsid w:val="00AF3907"/>
    <w:rsid w:val="00AF39F8"/>
    <w:rsid w:val="00AF40E1"/>
    <w:rsid w:val="00AF40F9"/>
    <w:rsid w:val="00AF4491"/>
    <w:rsid w:val="00AF44BA"/>
    <w:rsid w:val="00AF6806"/>
    <w:rsid w:val="00AF698E"/>
    <w:rsid w:val="00B00291"/>
    <w:rsid w:val="00B025F1"/>
    <w:rsid w:val="00B0318C"/>
    <w:rsid w:val="00B0350C"/>
    <w:rsid w:val="00B03F2B"/>
    <w:rsid w:val="00B04C5C"/>
    <w:rsid w:val="00B04D8C"/>
    <w:rsid w:val="00B04F93"/>
    <w:rsid w:val="00B057BA"/>
    <w:rsid w:val="00B05B16"/>
    <w:rsid w:val="00B05D1E"/>
    <w:rsid w:val="00B05F9D"/>
    <w:rsid w:val="00B0699E"/>
    <w:rsid w:val="00B10DF4"/>
    <w:rsid w:val="00B11242"/>
    <w:rsid w:val="00B11654"/>
    <w:rsid w:val="00B11B11"/>
    <w:rsid w:val="00B11F99"/>
    <w:rsid w:val="00B13374"/>
    <w:rsid w:val="00B14564"/>
    <w:rsid w:val="00B1521F"/>
    <w:rsid w:val="00B157A2"/>
    <w:rsid w:val="00B2087A"/>
    <w:rsid w:val="00B20B06"/>
    <w:rsid w:val="00B21638"/>
    <w:rsid w:val="00B23F47"/>
    <w:rsid w:val="00B24056"/>
    <w:rsid w:val="00B240FB"/>
    <w:rsid w:val="00B245A0"/>
    <w:rsid w:val="00B245FF"/>
    <w:rsid w:val="00B24BCE"/>
    <w:rsid w:val="00B25404"/>
    <w:rsid w:val="00B25E3F"/>
    <w:rsid w:val="00B273F3"/>
    <w:rsid w:val="00B31525"/>
    <w:rsid w:val="00B32166"/>
    <w:rsid w:val="00B33061"/>
    <w:rsid w:val="00B33344"/>
    <w:rsid w:val="00B33853"/>
    <w:rsid w:val="00B35236"/>
    <w:rsid w:val="00B35812"/>
    <w:rsid w:val="00B35CB8"/>
    <w:rsid w:val="00B378FA"/>
    <w:rsid w:val="00B41338"/>
    <w:rsid w:val="00B41C42"/>
    <w:rsid w:val="00B41E0E"/>
    <w:rsid w:val="00B43A77"/>
    <w:rsid w:val="00B442E2"/>
    <w:rsid w:val="00B44AA0"/>
    <w:rsid w:val="00B44DA4"/>
    <w:rsid w:val="00B44FE6"/>
    <w:rsid w:val="00B450C3"/>
    <w:rsid w:val="00B45C3F"/>
    <w:rsid w:val="00B466C6"/>
    <w:rsid w:val="00B468F3"/>
    <w:rsid w:val="00B476BE"/>
    <w:rsid w:val="00B47AF9"/>
    <w:rsid w:val="00B47BDC"/>
    <w:rsid w:val="00B47D01"/>
    <w:rsid w:val="00B51257"/>
    <w:rsid w:val="00B52CCC"/>
    <w:rsid w:val="00B536D1"/>
    <w:rsid w:val="00B5481A"/>
    <w:rsid w:val="00B56FD6"/>
    <w:rsid w:val="00B57114"/>
    <w:rsid w:val="00B57595"/>
    <w:rsid w:val="00B60931"/>
    <w:rsid w:val="00B614FE"/>
    <w:rsid w:val="00B61953"/>
    <w:rsid w:val="00B65394"/>
    <w:rsid w:val="00B67035"/>
    <w:rsid w:val="00B67E4F"/>
    <w:rsid w:val="00B70099"/>
    <w:rsid w:val="00B70CD1"/>
    <w:rsid w:val="00B717B6"/>
    <w:rsid w:val="00B7211A"/>
    <w:rsid w:val="00B72335"/>
    <w:rsid w:val="00B72506"/>
    <w:rsid w:val="00B72920"/>
    <w:rsid w:val="00B74177"/>
    <w:rsid w:val="00B74A0C"/>
    <w:rsid w:val="00B74E67"/>
    <w:rsid w:val="00B75BE5"/>
    <w:rsid w:val="00B76E7A"/>
    <w:rsid w:val="00B771F9"/>
    <w:rsid w:val="00B772F7"/>
    <w:rsid w:val="00B807B5"/>
    <w:rsid w:val="00B80D03"/>
    <w:rsid w:val="00B8165C"/>
    <w:rsid w:val="00B83439"/>
    <w:rsid w:val="00B83DAB"/>
    <w:rsid w:val="00B83E55"/>
    <w:rsid w:val="00B86AA8"/>
    <w:rsid w:val="00B8773F"/>
    <w:rsid w:val="00B87A64"/>
    <w:rsid w:val="00B90B39"/>
    <w:rsid w:val="00B912AD"/>
    <w:rsid w:val="00B920D8"/>
    <w:rsid w:val="00B9217A"/>
    <w:rsid w:val="00B9249C"/>
    <w:rsid w:val="00B928C3"/>
    <w:rsid w:val="00B92A20"/>
    <w:rsid w:val="00B92C4B"/>
    <w:rsid w:val="00B92DD3"/>
    <w:rsid w:val="00B9312F"/>
    <w:rsid w:val="00B957E4"/>
    <w:rsid w:val="00B95B59"/>
    <w:rsid w:val="00B967CD"/>
    <w:rsid w:val="00B96D1A"/>
    <w:rsid w:val="00B96EB2"/>
    <w:rsid w:val="00BA12B0"/>
    <w:rsid w:val="00BA15E1"/>
    <w:rsid w:val="00BA2883"/>
    <w:rsid w:val="00BA2A83"/>
    <w:rsid w:val="00BA378D"/>
    <w:rsid w:val="00BA3792"/>
    <w:rsid w:val="00BA3884"/>
    <w:rsid w:val="00BA3BB8"/>
    <w:rsid w:val="00BA4FF4"/>
    <w:rsid w:val="00BA5576"/>
    <w:rsid w:val="00BA55B2"/>
    <w:rsid w:val="00BA5600"/>
    <w:rsid w:val="00BA5902"/>
    <w:rsid w:val="00BA6DF7"/>
    <w:rsid w:val="00BA71D9"/>
    <w:rsid w:val="00BB088A"/>
    <w:rsid w:val="00BB0AF2"/>
    <w:rsid w:val="00BB1556"/>
    <w:rsid w:val="00BB1709"/>
    <w:rsid w:val="00BB2993"/>
    <w:rsid w:val="00BB311C"/>
    <w:rsid w:val="00BB4BD6"/>
    <w:rsid w:val="00BB5867"/>
    <w:rsid w:val="00BB596D"/>
    <w:rsid w:val="00BB5BB9"/>
    <w:rsid w:val="00BB6669"/>
    <w:rsid w:val="00BB67F6"/>
    <w:rsid w:val="00BB6C18"/>
    <w:rsid w:val="00BC0098"/>
    <w:rsid w:val="00BC3539"/>
    <w:rsid w:val="00BC47DB"/>
    <w:rsid w:val="00BC583B"/>
    <w:rsid w:val="00BC5CA3"/>
    <w:rsid w:val="00BC5DCD"/>
    <w:rsid w:val="00BC702A"/>
    <w:rsid w:val="00BC7AD7"/>
    <w:rsid w:val="00BD0296"/>
    <w:rsid w:val="00BD0C2B"/>
    <w:rsid w:val="00BD0DDC"/>
    <w:rsid w:val="00BD1A41"/>
    <w:rsid w:val="00BD269B"/>
    <w:rsid w:val="00BD2800"/>
    <w:rsid w:val="00BD2DF4"/>
    <w:rsid w:val="00BD3DD0"/>
    <w:rsid w:val="00BD4745"/>
    <w:rsid w:val="00BD5FB5"/>
    <w:rsid w:val="00BD681B"/>
    <w:rsid w:val="00BD6EC9"/>
    <w:rsid w:val="00BD728B"/>
    <w:rsid w:val="00BE09C3"/>
    <w:rsid w:val="00BE0C94"/>
    <w:rsid w:val="00BE0D2F"/>
    <w:rsid w:val="00BE0F6A"/>
    <w:rsid w:val="00BE2068"/>
    <w:rsid w:val="00BE20D8"/>
    <w:rsid w:val="00BE3250"/>
    <w:rsid w:val="00BE3A0A"/>
    <w:rsid w:val="00BE43DF"/>
    <w:rsid w:val="00BE59F9"/>
    <w:rsid w:val="00BE61C3"/>
    <w:rsid w:val="00BE6219"/>
    <w:rsid w:val="00BE70F8"/>
    <w:rsid w:val="00BE790F"/>
    <w:rsid w:val="00BE7B18"/>
    <w:rsid w:val="00BF0530"/>
    <w:rsid w:val="00BF184C"/>
    <w:rsid w:val="00BF1D19"/>
    <w:rsid w:val="00BF315A"/>
    <w:rsid w:val="00BF5EAB"/>
    <w:rsid w:val="00BF62F6"/>
    <w:rsid w:val="00BF689A"/>
    <w:rsid w:val="00BF6B19"/>
    <w:rsid w:val="00BF772C"/>
    <w:rsid w:val="00C00685"/>
    <w:rsid w:val="00C00A44"/>
    <w:rsid w:val="00C00E14"/>
    <w:rsid w:val="00C01BE4"/>
    <w:rsid w:val="00C02887"/>
    <w:rsid w:val="00C050BC"/>
    <w:rsid w:val="00C05A76"/>
    <w:rsid w:val="00C06D81"/>
    <w:rsid w:val="00C078C8"/>
    <w:rsid w:val="00C11474"/>
    <w:rsid w:val="00C123E8"/>
    <w:rsid w:val="00C12DE6"/>
    <w:rsid w:val="00C14788"/>
    <w:rsid w:val="00C15CAA"/>
    <w:rsid w:val="00C15DA0"/>
    <w:rsid w:val="00C17BCC"/>
    <w:rsid w:val="00C20182"/>
    <w:rsid w:val="00C20CD4"/>
    <w:rsid w:val="00C2193C"/>
    <w:rsid w:val="00C225ED"/>
    <w:rsid w:val="00C2281F"/>
    <w:rsid w:val="00C22CD7"/>
    <w:rsid w:val="00C22D3F"/>
    <w:rsid w:val="00C22EA8"/>
    <w:rsid w:val="00C24FC5"/>
    <w:rsid w:val="00C252EA"/>
    <w:rsid w:val="00C26A85"/>
    <w:rsid w:val="00C279CD"/>
    <w:rsid w:val="00C30900"/>
    <w:rsid w:val="00C31211"/>
    <w:rsid w:val="00C318D8"/>
    <w:rsid w:val="00C3294E"/>
    <w:rsid w:val="00C32D12"/>
    <w:rsid w:val="00C331D2"/>
    <w:rsid w:val="00C35C44"/>
    <w:rsid w:val="00C37911"/>
    <w:rsid w:val="00C37E83"/>
    <w:rsid w:val="00C4101C"/>
    <w:rsid w:val="00C410E7"/>
    <w:rsid w:val="00C41361"/>
    <w:rsid w:val="00C41E67"/>
    <w:rsid w:val="00C42034"/>
    <w:rsid w:val="00C422B3"/>
    <w:rsid w:val="00C4237B"/>
    <w:rsid w:val="00C431A2"/>
    <w:rsid w:val="00C43ADF"/>
    <w:rsid w:val="00C47439"/>
    <w:rsid w:val="00C4746D"/>
    <w:rsid w:val="00C47498"/>
    <w:rsid w:val="00C47602"/>
    <w:rsid w:val="00C50788"/>
    <w:rsid w:val="00C50846"/>
    <w:rsid w:val="00C50BB4"/>
    <w:rsid w:val="00C5111A"/>
    <w:rsid w:val="00C5274F"/>
    <w:rsid w:val="00C5322A"/>
    <w:rsid w:val="00C53640"/>
    <w:rsid w:val="00C53787"/>
    <w:rsid w:val="00C53B63"/>
    <w:rsid w:val="00C54E79"/>
    <w:rsid w:val="00C54F60"/>
    <w:rsid w:val="00C5554C"/>
    <w:rsid w:val="00C55E5B"/>
    <w:rsid w:val="00C560A6"/>
    <w:rsid w:val="00C56A19"/>
    <w:rsid w:val="00C61C25"/>
    <w:rsid w:val="00C61EDC"/>
    <w:rsid w:val="00C629F9"/>
    <w:rsid w:val="00C62DE6"/>
    <w:rsid w:val="00C631A8"/>
    <w:rsid w:val="00C64018"/>
    <w:rsid w:val="00C6438B"/>
    <w:rsid w:val="00C6559D"/>
    <w:rsid w:val="00C65790"/>
    <w:rsid w:val="00C65DB6"/>
    <w:rsid w:val="00C65E7A"/>
    <w:rsid w:val="00C70AE2"/>
    <w:rsid w:val="00C71085"/>
    <w:rsid w:val="00C7199D"/>
    <w:rsid w:val="00C71AA1"/>
    <w:rsid w:val="00C72EF0"/>
    <w:rsid w:val="00C739AF"/>
    <w:rsid w:val="00C775B9"/>
    <w:rsid w:val="00C77B59"/>
    <w:rsid w:val="00C813C5"/>
    <w:rsid w:val="00C81C10"/>
    <w:rsid w:val="00C8226D"/>
    <w:rsid w:val="00C835F0"/>
    <w:rsid w:val="00C83906"/>
    <w:rsid w:val="00C84B86"/>
    <w:rsid w:val="00C85089"/>
    <w:rsid w:val="00C852B9"/>
    <w:rsid w:val="00C862E5"/>
    <w:rsid w:val="00C86EA0"/>
    <w:rsid w:val="00C90201"/>
    <w:rsid w:val="00C90A9F"/>
    <w:rsid w:val="00C911F0"/>
    <w:rsid w:val="00C91358"/>
    <w:rsid w:val="00C91E21"/>
    <w:rsid w:val="00C926CA"/>
    <w:rsid w:val="00C9457D"/>
    <w:rsid w:val="00C94BCF"/>
    <w:rsid w:val="00C95268"/>
    <w:rsid w:val="00C95A90"/>
    <w:rsid w:val="00C9658A"/>
    <w:rsid w:val="00C9681B"/>
    <w:rsid w:val="00C9771F"/>
    <w:rsid w:val="00C97F23"/>
    <w:rsid w:val="00CA1A30"/>
    <w:rsid w:val="00CA2537"/>
    <w:rsid w:val="00CA3002"/>
    <w:rsid w:val="00CA3A9F"/>
    <w:rsid w:val="00CA44DB"/>
    <w:rsid w:val="00CA458D"/>
    <w:rsid w:val="00CA5217"/>
    <w:rsid w:val="00CA588B"/>
    <w:rsid w:val="00CA6E36"/>
    <w:rsid w:val="00CA7A18"/>
    <w:rsid w:val="00CA7AF8"/>
    <w:rsid w:val="00CA7CCC"/>
    <w:rsid w:val="00CB03ED"/>
    <w:rsid w:val="00CB0A03"/>
    <w:rsid w:val="00CB0EBF"/>
    <w:rsid w:val="00CB1324"/>
    <w:rsid w:val="00CB15DF"/>
    <w:rsid w:val="00CB205E"/>
    <w:rsid w:val="00CB2BD5"/>
    <w:rsid w:val="00CB2DB4"/>
    <w:rsid w:val="00CB3B4C"/>
    <w:rsid w:val="00CB4432"/>
    <w:rsid w:val="00CB4F3A"/>
    <w:rsid w:val="00CB5100"/>
    <w:rsid w:val="00CB798B"/>
    <w:rsid w:val="00CC0180"/>
    <w:rsid w:val="00CC05F6"/>
    <w:rsid w:val="00CC36D8"/>
    <w:rsid w:val="00CC612F"/>
    <w:rsid w:val="00CC66FF"/>
    <w:rsid w:val="00CC69E5"/>
    <w:rsid w:val="00CC7E91"/>
    <w:rsid w:val="00CD01E8"/>
    <w:rsid w:val="00CD068E"/>
    <w:rsid w:val="00CD11A0"/>
    <w:rsid w:val="00CD128D"/>
    <w:rsid w:val="00CD19A1"/>
    <w:rsid w:val="00CD38C7"/>
    <w:rsid w:val="00CD4ABA"/>
    <w:rsid w:val="00CD4C68"/>
    <w:rsid w:val="00CD4F9D"/>
    <w:rsid w:val="00CD50AB"/>
    <w:rsid w:val="00CD69B7"/>
    <w:rsid w:val="00CD77D8"/>
    <w:rsid w:val="00CE11C5"/>
    <w:rsid w:val="00CE13BA"/>
    <w:rsid w:val="00CE1705"/>
    <w:rsid w:val="00CE310B"/>
    <w:rsid w:val="00CE38F2"/>
    <w:rsid w:val="00CE3C5D"/>
    <w:rsid w:val="00CE41C1"/>
    <w:rsid w:val="00CE45F1"/>
    <w:rsid w:val="00CE5210"/>
    <w:rsid w:val="00CE5FF2"/>
    <w:rsid w:val="00CE6D46"/>
    <w:rsid w:val="00CE7F17"/>
    <w:rsid w:val="00CE7FB7"/>
    <w:rsid w:val="00CF02E0"/>
    <w:rsid w:val="00CF3238"/>
    <w:rsid w:val="00CF3625"/>
    <w:rsid w:val="00CF3AE5"/>
    <w:rsid w:val="00CF47D3"/>
    <w:rsid w:val="00CF4AA1"/>
    <w:rsid w:val="00CF4AEB"/>
    <w:rsid w:val="00CF6053"/>
    <w:rsid w:val="00CF7284"/>
    <w:rsid w:val="00CF773B"/>
    <w:rsid w:val="00CF7C63"/>
    <w:rsid w:val="00D00272"/>
    <w:rsid w:val="00D009AF"/>
    <w:rsid w:val="00D00A5D"/>
    <w:rsid w:val="00D01336"/>
    <w:rsid w:val="00D02305"/>
    <w:rsid w:val="00D027B9"/>
    <w:rsid w:val="00D02944"/>
    <w:rsid w:val="00D02A59"/>
    <w:rsid w:val="00D03260"/>
    <w:rsid w:val="00D035E4"/>
    <w:rsid w:val="00D036C1"/>
    <w:rsid w:val="00D053E3"/>
    <w:rsid w:val="00D060C3"/>
    <w:rsid w:val="00D0634B"/>
    <w:rsid w:val="00D07489"/>
    <w:rsid w:val="00D07E67"/>
    <w:rsid w:val="00D1034D"/>
    <w:rsid w:val="00D112E9"/>
    <w:rsid w:val="00D11FB1"/>
    <w:rsid w:val="00D1496C"/>
    <w:rsid w:val="00D14F6B"/>
    <w:rsid w:val="00D16F86"/>
    <w:rsid w:val="00D173E1"/>
    <w:rsid w:val="00D1751D"/>
    <w:rsid w:val="00D2506D"/>
    <w:rsid w:val="00D26483"/>
    <w:rsid w:val="00D26B00"/>
    <w:rsid w:val="00D26B1E"/>
    <w:rsid w:val="00D26D3C"/>
    <w:rsid w:val="00D27348"/>
    <w:rsid w:val="00D27BCC"/>
    <w:rsid w:val="00D303F4"/>
    <w:rsid w:val="00D32299"/>
    <w:rsid w:val="00D328C2"/>
    <w:rsid w:val="00D33637"/>
    <w:rsid w:val="00D34B8E"/>
    <w:rsid w:val="00D34E56"/>
    <w:rsid w:val="00D3537B"/>
    <w:rsid w:val="00D3539A"/>
    <w:rsid w:val="00D353AC"/>
    <w:rsid w:val="00D357BA"/>
    <w:rsid w:val="00D357E3"/>
    <w:rsid w:val="00D35E73"/>
    <w:rsid w:val="00D3670F"/>
    <w:rsid w:val="00D379A1"/>
    <w:rsid w:val="00D37ED3"/>
    <w:rsid w:val="00D415DA"/>
    <w:rsid w:val="00D42774"/>
    <w:rsid w:val="00D445EE"/>
    <w:rsid w:val="00D45964"/>
    <w:rsid w:val="00D46119"/>
    <w:rsid w:val="00D50B4B"/>
    <w:rsid w:val="00D50C7E"/>
    <w:rsid w:val="00D5200C"/>
    <w:rsid w:val="00D52FF0"/>
    <w:rsid w:val="00D536E7"/>
    <w:rsid w:val="00D53DF9"/>
    <w:rsid w:val="00D574A5"/>
    <w:rsid w:val="00D57DBC"/>
    <w:rsid w:val="00D607C8"/>
    <w:rsid w:val="00D608F2"/>
    <w:rsid w:val="00D62F8F"/>
    <w:rsid w:val="00D6324F"/>
    <w:rsid w:val="00D63C33"/>
    <w:rsid w:val="00D6439A"/>
    <w:rsid w:val="00D6443D"/>
    <w:rsid w:val="00D6483F"/>
    <w:rsid w:val="00D64D63"/>
    <w:rsid w:val="00D64FA7"/>
    <w:rsid w:val="00D659D1"/>
    <w:rsid w:val="00D66C5A"/>
    <w:rsid w:val="00D67D5B"/>
    <w:rsid w:val="00D71902"/>
    <w:rsid w:val="00D7216A"/>
    <w:rsid w:val="00D73417"/>
    <w:rsid w:val="00D734A7"/>
    <w:rsid w:val="00D74F5A"/>
    <w:rsid w:val="00D74FD5"/>
    <w:rsid w:val="00D74FDA"/>
    <w:rsid w:val="00D75F75"/>
    <w:rsid w:val="00D777EF"/>
    <w:rsid w:val="00D77DB4"/>
    <w:rsid w:val="00D77EA6"/>
    <w:rsid w:val="00D8083D"/>
    <w:rsid w:val="00D80B58"/>
    <w:rsid w:val="00D82262"/>
    <w:rsid w:val="00D826CF"/>
    <w:rsid w:val="00D82A8C"/>
    <w:rsid w:val="00D831F5"/>
    <w:rsid w:val="00D83BDE"/>
    <w:rsid w:val="00D848C6"/>
    <w:rsid w:val="00D84F3E"/>
    <w:rsid w:val="00D85430"/>
    <w:rsid w:val="00D86A7B"/>
    <w:rsid w:val="00D87402"/>
    <w:rsid w:val="00D92FE0"/>
    <w:rsid w:val="00D93C4B"/>
    <w:rsid w:val="00D93FB7"/>
    <w:rsid w:val="00D94062"/>
    <w:rsid w:val="00D94557"/>
    <w:rsid w:val="00D94F4A"/>
    <w:rsid w:val="00D9613D"/>
    <w:rsid w:val="00D96A24"/>
    <w:rsid w:val="00D96AC0"/>
    <w:rsid w:val="00D96E8D"/>
    <w:rsid w:val="00D974D5"/>
    <w:rsid w:val="00D97AFC"/>
    <w:rsid w:val="00DA0B38"/>
    <w:rsid w:val="00DA1EA0"/>
    <w:rsid w:val="00DA2BBA"/>
    <w:rsid w:val="00DA2D31"/>
    <w:rsid w:val="00DA2E7B"/>
    <w:rsid w:val="00DA2FF5"/>
    <w:rsid w:val="00DA311F"/>
    <w:rsid w:val="00DA39FA"/>
    <w:rsid w:val="00DA3BBB"/>
    <w:rsid w:val="00DA40F4"/>
    <w:rsid w:val="00DA4EEA"/>
    <w:rsid w:val="00DA5472"/>
    <w:rsid w:val="00DA643A"/>
    <w:rsid w:val="00DA64C7"/>
    <w:rsid w:val="00DA6BB0"/>
    <w:rsid w:val="00DA6DC8"/>
    <w:rsid w:val="00DA752E"/>
    <w:rsid w:val="00DA7BB6"/>
    <w:rsid w:val="00DB0CB5"/>
    <w:rsid w:val="00DB1B16"/>
    <w:rsid w:val="00DB1BBD"/>
    <w:rsid w:val="00DB1C63"/>
    <w:rsid w:val="00DB1DE0"/>
    <w:rsid w:val="00DB21AB"/>
    <w:rsid w:val="00DB2592"/>
    <w:rsid w:val="00DB304C"/>
    <w:rsid w:val="00DB4B8A"/>
    <w:rsid w:val="00DB53DD"/>
    <w:rsid w:val="00DB5C4B"/>
    <w:rsid w:val="00DB612C"/>
    <w:rsid w:val="00DB6D1C"/>
    <w:rsid w:val="00DB6FA8"/>
    <w:rsid w:val="00DC0008"/>
    <w:rsid w:val="00DC14C0"/>
    <w:rsid w:val="00DC1CEC"/>
    <w:rsid w:val="00DC1EE7"/>
    <w:rsid w:val="00DC4169"/>
    <w:rsid w:val="00DC4271"/>
    <w:rsid w:val="00DC704D"/>
    <w:rsid w:val="00DC7A78"/>
    <w:rsid w:val="00DD02F1"/>
    <w:rsid w:val="00DD0AF6"/>
    <w:rsid w:val="00DD0ECD"/>
    <w:rsid w:val="00DD2756"/>
    <w:rsid w:val="00DD2EB2"/>
    <w:rsid w:val="00DD33C8"/>
    <w:rsid w:val="00DD3E4F"/>
    <w:rsid w:val="00DD50DE"/>
    <w:rsid w:val="00DD5211"/>
    <w:rsid w:val="00DD5386"/>
    <w:rsid w:val="00DD5555"/>
    <w:rsid w:val="00DD5EF4"/>
    <w:rsid w:val="00DD609B"/>
    <w:rsid w:val="00DD68E7"/>
    <w:rsid w:val="00DD6F61"/>
    <w:rsid w:val="00DD71EA"/>
    <w:rsid w:val="00DD7D36"/>
    <w:rsid w:val="00DE069D"/>
    <w:rsid w:val="00DE0E92"/>
    <w:rsid w:val="00DE113A"/>
    <w:rsid w:val="00DE13BF"/>
    <w:rsid w:val="00DE153F"/>
    <w:rsid w:val="00DE1729"/>
    <w:rsid w:val="00DE194E"/>
    <w:rsid w:val="00DE2DA3"/>
    <w:rsid w:val="00DE43DA"/>
    <w:rsid w:val="00DE46D1"/>
    <w:rsid w:val="00DE4B43"/>
    <w:rsid w:val="00DE6A1F"/>
    <w:rsid w:val="00DF0E83"/>
    <w:rsid w:val="00DF1012"/>
    <w:rsid w:val="00DF23A1"/>
    <w:rsid w:val="00DF246C"/>
    <w:rsid w:val="00DF2B5E"/>
    <w:rsid w:val="00DF3F6F"/>
    <w:rsid w:val="00DF5142"/>
    <w:rsid w:val="00DF576E"/>
    <w:rsid w:val="00DF5C73"/>
    <w:rsid w:val="00DF7216"/>
    <w:rsid w:val="00E006BA"/>
    <w:rsid w:val="00E00EFA"/>
    <w:rsid w:val="00E02625"/>
    <w:rsid w:val="00E02679"/>
    <w:rsid w:val="00E048AC"/>
    <w:rsid w:val="00E04ADF"/>
    <w:rsid w:val="00E05CE4"/>
    <w:rsid w:val="00E064AB"/>
    <w:rsid w:val="00E06AAB"/>
    <w:rsid w:val="00E06FD2"/>
    <w:rsid w:val="00E07205"/>
    <w:rsid w:val="00E07D98"/>
    <w:rsid w:val="00E1053C"/>
    <w:rsid w:val="00E1237E"/>
    <w:rsid w:val="00E12F19"/>
    <w:rsid w:val="00E13144"/>
    <w:rsid w:val="00E139A1"/>
    <w:rsid w:val="00E14301"/>
    <w:rsid w:val="00E145D9"/>
    <w:rsid w:val="00E14ABF"/>
    <w:rsid w:val="00E16544"/>
    <w:rsid w:val="00E16D2C"/>
    <w:rsid w:val="00E20109"/>
    <w:rsid w:val="00E20F7C"/>
    <w:rsid w:val="00E212E4"/>
    <w:rsid w:val="00E2221B"/>
    <w:rsid w:val="00E224B3"/>
    <w:rsid w:val="00E22A1C"/>
    <w:rsid w:val="00E22BC7"/>
    <w:rsid w:val="00E23D47"/>
    <w:rsid w:val="00E257A4"/>
    <w:rsid w:val="00E25870"/>
    <w:rsid w:val="00E267F3"/>
    <w:rsid w:val="00E26D49"/>
    <w:rsid w:val="00E27118"/>
    <w:rsid w:val="00E27868"/>
    <w:rsid w:val="00E27AC8"/>
    <w:rsid w:val="00E304D8"/>
    <w:rsid w:val="00E306E0"/>
    <w:rsid w:val="00E30BD6"/>
    <w:rsid w:val="00E33216"/>
    <w:rsid w:val="00E34C43"/>
    <w:rsid w:val="00E35C1D"/>
    <w:rsid w:val="00E36EDC"/>
    <w:rsid w:val="00E3729A"/>
    <w:rsid w:val="00E376B2"/>
    <w:rsid w:val="00E37725"/>
    <w:rsid w:val="00E37730"/>
    <w:rsid w:val="00E377DD"/>
    <w:rsid w:val="00E379EA"/>
    <w:rsid w:val="00E4083D"/>
    <w:rsid w:val="00E415A0"/>
    <w:rsid w:val="00E418C8"/>
    <w:rsid w:val="00E41C67"/>
    <w:rsid w:val="00E42BF6"/>
    <w:rsid w:val="00E42F83"/>
    <w:rsid w:val="00E44D1F"/>
    <w:rsid w:val="00E47CCE"/>
    <w:rsid w:val="00E50245"/>
    <w:rsid w:val="00E50485"/>
    <w:rsid w:val="00E50FF9"/>
    <w:rsid w:val="00E5189C"/>
    <w:rsid w:val="00E5262F"/>
    <w:rsid w:val="00E5285C"/>
    <w:rsid w:val="00E549A4"/>
    <w:rsid w:val="00E54A32"/>
    <w:rsid w:val="00E54FA3"/>
    <w:rsid w:val="00E55C55"/>
    <w:rsid w:val="00E56E43"/>
    <w:rsid w:val="00E57C98"/>
    <w:rsid w:val="00E6093D"/>
    <w:rsid w:val="00E6116F"/>
    <w:rsid w:val="00E6127C"/>
    <w:rsid w:val="00E64D45"/>
    <w:rsid w:val="00E6527B"/>
    <w:rsid w:val="00E65318"/>
    <w:rsid w:val="00E660AB"/>
    <w:rsid w:val="00E66D15"/>
    <w:rsid w:val="00E66DB8"/>
    <w:rsid w:val="00E70209"/>
    <w:rsid w:val="00E706C0"/>
    <w:rsid w:val="00E708B6"/>
    <w:rsid w:val="00E711DB"/>
    <w:rsid w:val="00E71EC4"/>
    <w:rsid w:val="00E748C8"/>
    <w:rsid w:val="00E755B9"/>
    <w:rsid w:val="00E77AB6"/>
    <w:rsid w:val="00E80861"/>
    <w:rsid w:val="00E80C46"/>
    <w:rsid w:val="00E8138C"/>
    <w:rsid w:val="00E81C76"/>
    <w:rsid w:val="00E82261"/>
    <w:rsid w:val="00E839AD"/>
    <w:rsid w:val="00E83F8D"/>
    <w:rsid w:val="00E84013"/>
    <w:rsid w:val="00E86678"/>
    <w:rsid w:val="00E868E0"/>
    <w:rsid w:val="00E874F2"/>
    <w:rsid w:val="00E874F9"/>
    <w:rsid w:val="00E9066B"/>
    <w:rsid w:val="00E91587"/>
    <w:rsid w:val="00E91922"/>
    <w:rsid w:val="00E91F57"/>
    <w:rsid w:val="00E921A1"/>
    <w:rsid w:val="00E92630"/>
    <w:rsid w:val="00E92B42"/>
    <w:rsid w:val="00E9317F"/>
    <w:rsid w:val="00E9382C"/>
    <w:rsid w:val="00E964A2"/>
    <w:rsid w:val="00E966EC"/>
    <w:rsid w:val="00E96757"/>
    <w:rsid w:val="00E967A9"/>
    <w:rsid w:val="00E967BA"/>
    <w:rsid w:val="00E9689C"/>
    <w:rsid w:val="00EA0079"/>
    <w:rsid w:val="00EA0F22"/>
    <w:rsid w:val="00EA11A8"/>
    <w:rsid w:val="00EA1405"/>
    <w:rsid w:val="00EA1462"/>
    <w:rsid w:val="00EA1B1E"/>
    <w:rsid w:val="00EA1EE4"/>
    <w:rsid w:val="00EA2430"/>
    <w:rsid w:val="00EA342D"/>
    <w:rsid w:val="00EA385A"/>
    <w:rsid w:val="00EA3CB4"/>
    <w:rsid w:val="00EA3D55"/>
    <w:rsid w:val="00EA4E98"/>
    <w:rsid w:val="00EA50E4"/>
    <w:rsid w:val="00EA5103"/>
    <w:rsid w:val="00EA57F5"/>
    <w:rsid w:val="00EA6498"/>
    <w:rsid w:val="00EA781C"/>
    <w:rsid w:val="00EA7EF7"/>
    <w:rsid w:val="00EB1168"/>
    <w:rsid w:val="00EB1DED"/>
    <w:rsid w:val="00EB2278"/>
    <w:rsid w:val="00EB2895"/>
    <w:rsid w:val="00EB31BB"/>
    <w:rsid w:val="00EB3B81"/>
    <w:rsid w:val="00EB3D4A"/>
    <w:rsid w:val="00EB3FC7"/>
    <w:rsid w:val="00EB46FC"/>
    <w:rsid w:val="00EB4A33"/>
    <w:rsid w:val="00EB54F9"/>
    <w:rsid w:val="00EB6065"/>
    <w:rsid w:val="00EB6523"/>
    <w:rsid w:val="00EC0013"/>
    <w:rsid w:val="00EC0949"/>
    <w:rsid w:val="00EC21AC"/>
    <w:rsid w:val="00EC21F7"/>
    <w:rsid w:val="00EC28A1"/>
    <w:rsid w:val="00EC2B78"/>
    <w:rsid w:val="00EC3B0A"/>
    <w:rsid w:val="00EC4E12"/>
    <w:rsid w:val="00EC535D"/>
    <w:rsid w:val="00EC5681"/>
    <w:rsid w:val="00EC5ABD"/>
    <w:rsid w:val="00EC5DDD"/>
    <w:rsid w:val="00EC6125"/>
    <w:rsid w:val="00EC6A5B"/>
    <w:rsid w:val="00EC6D47"/>
    <w:rsid w:val="00EC6D59"/>
    <w:rsid w:val="00EC7265"/>
    <w:rsid w:val="00ED1DB8"/>
    <w:rsid w:val="00ED3953"/>
    <w:rsid w:val="00ED47D6"/>
    <w:rsid w:val="00ED4C4A"/>
    <w:rsid w:val="00ED4CC2"/>
    <w:rsid w:val="00ED60B2"/>
    <w:rsid w:val="00ED60E6"/>
    <w:rsid w:val="00ED638A"/>
    <w:rsid w:val="00ED7F90"/>
    <w:rsid w:val="00EE0245"/>
    <w:rsid w:val="00EE095A"/>
    <w:rsid w:val="00EE145A"/>
    <w:rsid w:val="00EE16E7"/>
    <w:rsid w:val="00EE34C1"/>
    <w:rsid w:val="00EE3AA7"/>
    <w:rsid w:val="00EE3E6E"/>
    <w:rsid w:val="00EE47AD"/>
    <w:rsid w:val="00EE491D"/>
    <w:rsid w:val="00EE503F"/>
    <w:rsid w:val="00EE58E5"/>
    <w:rsid w:val="00EE63CA"/>
    <w:rsid w:val="00EE6B30"/>
    <w:rsid w:val="00EE7242"/>
    <w:rsid w:val="00EF04F6"/>
    <w:rsid w:val="00EF083B"/>
    <w:rsid w:val="00EF2773"/>
    <w:rsid w:val="00EF2985"/>
    <w:rsid w:val="00EF2BD8"/>
    <w:rsid w:val="00EF3591"/>
    <w:rsid w:val="00EF3CFF"/>
    <w:rsid w:val="00EF4DC2"/>
    <w:rsid w:val="00EF604E"/>
    <w:rsid w:val="00EF6A39"/>
    <w:rsid w:val="00EF711E"/>
    <w:rsid w:val="00F0197E"/>
    <w:rsid w:val="00F03981"/>
    <w:rsid w:val="00F043E8"/>
    <w:rsid w:val="00F05760"/>
    <w:rsid w:val="00F05E6E"/>
    <w:rsid w:val="00F069AD"/>
    <w:rsid w:val="00F06D4D"/>
    <w:rsid w:val="00F07CC5"/>
    <w:rsid w:val="00F1065D"/>
    <w:rsid w:val="00F11C75"/>
    <w:rsid w:val="00F11DA4"/>
    <w:rsid w:val="00F12E35"/>
    <w:rsid w:val="00F136FF"/>
    <w:rsid w:val="00F13AAF"/>
    <w:rsid w:val="00F1495F"/>
    <w:rsid w:val="00F14AC5"/>
    <w:rsid w:val="00F15E76"/>
    <w:rsid w:val="00F160F1"/>
    <w:rsid w:val="00F166FC"/>
    <w:rsid w:val="00F17397"/>
    <w:rsid w:val="00F20EB3"/>
    <w:rsid w:val="00F21E08"/>
    <w:rsid w:val="00F2259B"/>
    <w:rsid w:val="00F2377F"/>
    <w:rsid w:val="00F24978"/>
    <w:rsid w:val="00F25B57"/>
    <w:rsid w:val="00F26FB9"/>
    <w:rsid w:val="00F27570"/>
    <w:rsid w:val="00F2758F"/>
    <w:rsid w:val="00F301AC"/>
    <w:rsid w:val="00F3079A"/>
    <w:rsid w:val="00F30EEB"/>
    <w:rsid w:val="00F32395"/>
    <w:rsid w:val="00F32B2F"/>
    <w:rsid w:val="00F32C47"/>
    <w:rsid w:val="00F32F0F"/>
    <w:rsid w:val="00F3359C"/>
    <w:rsid w:val="00F33B13"/>
    <w:rsid w:val="00F33CDD"/>
    <w:rsid w:val="00F341DB"/>
    <w:rsid w:val="00F34AB4"/>
    <w:rsid w:val="00F34D78"/>
    <w:rsid w:val="00F34FBF"/>
    <w:rsid w:val="00F3710C"/>
    <w:rsid w:val="00F37D96"/>
    <w:rsid w:val="00F37F86"/>
    <w:rsid w:val="00F4098D"/>
    <w:rsid w:val="00F40DB6"/>
    <w:rsid w:val="00F412B6"/>
    <w:rsid w:val="00F41791"/>
    <w:rsid w:val="00F42664"/>
    <w:rsid w:val="00F42ABC"/>
    <w:rsid w:val="00F43542"/>
    <w:rsid w:val="00F43A0B"/>
    <w:rsid w:val="00F47405"/>
    <w:rsid w:val="00F477CD"/>
    <w:rsid w:val="00F5071F"/>
    <w:rsid w:val="00F50B95"/>
    <w:rsid w:val="00F53135"/>
    <w:rsid w:val="00F53570"/>
    <w:rsid w:val="00F54ED8"/>
    <w:rsid w:val="00F55AC6"/>
    <w:rsid w:val="00F56A71"/>
    <w:rsid w:val="00F56CA3"/>
    <w:rsid w:val="00F57E67"/>
    <w:rsid w:val="00F612D7"/>
    <w:rsid w:val="00F61498"/>
    <w:rsid w:val="00F61817"/>
    <w:rsid w:val="00F618B8"/>
    <w:rsid w:val="00F62284"/>
    <w:rsid w:val="00F629C8"/>
    <w:rsid w:val="00F62F1B"/>
    <w:rsid w:val="00F641AE"/>
    <w:rsid w:val="00F64CD3"/>
    <w:rsid w:val="00F65B99"/>
    <w:rsid w:val="00F65E99"/>
    <w:rsid w:val="00F6609E"/>
    <w:rsid w:val="00F66279"/>
    <w:rsid w:val="00F66657"/>
    <w:rsid w:val="00F66BDE"/>
    <w:rsid w:val="00F66F2E"/>
    <w:rsid w:val="00F671FD"/>
    <w:rsid w:val="00F67649"/>
    <w:rsid w:val="00F67B11"/>
    <w:rsid w:val="00F709C1"/>
    <w:rsid w:val="00F70E9B"/>
    <w:rsid w:val="00F71428"/>
    <w:rsid w:val="00F720E5"/>
    <w:rsid w:val="00F72926"/>
    <w:rsid w:val="00F72DE1"/>
    <w:rsid w:val="00F73279"/>
    <w:rsid w:val="00F73289"/>
    <w:rsid w:val="00F7464E"/>
    <w:rsid w:val="00F74DBA"/>
    <w:rsid w:val="00F76093"/>
    <w:rsid w:val="00F7758D"/>
    <w:rsid w:val="00F777C0"/>
    <w:rsid w:val="00F779BE"/>
    <w:rsid w:val="00F81452"/>
    <w:rsid w:val="00F81494"/>
    <w:rsid w:val="00F81848"/>
    <w:rsid w:val="00F819E0"/>
    <w:rsid w:val="00F81B43"/>
    <w:rsid w:val="00F81E6F"/>
    <w:rsid w:val="00F82752"/>
    <w:rsid w:val="00F82817"/>
    <w:rsid w:val="00F83108"/>
    <w:rsid w:val="00F83CA1"/>
    <w:rsid w:val="00F85614"/>
    <w:rsid w:val="00F85792"/>
    <w:rsid w:val="00F8596A"/>
    <w:rsid w:val="00F85BE6"/>
    <w:rsid w:val="00F8658C"/>
    <w:rsid w:val="00F870A4"/>
    <w:rsid w:val="00F906FE"/>
    <w:rsid w:val="00F909C0"/>
    <w:rsid w:val="00F9150B"/>
    <w:rsid w:val="00F91682"/>
    <w:rsid w:val="00F91883"/>
    <w:rsid w:val="00F91996"/>
    <w:rsid w:val="00F93260"/>
    <w:rsid w:val="00F934FD"/>
    <w:rsid w:val="00F93F3E"/>
    <w:rsid w:val="00F941A3"/>
    <w:rsid w:val="00F94E31"/>
    <w:rsid w:val="00F94F24"/>
    <w:rsid w:val="00F95221"/>
    <w:rsid w:val="00F95434"/>
    <w:rsid w:val="00F95E67"/>
    <w:rsid w:val="00F9623C"/>
    <w:rsid w:val="00F96915"/>
    <w:rsid w:val="00F97265"/>
    <w:rsid w:val="00F977D7"/>
    <w:rsid w:val="00FA0074"/>
    <w:rsid w:val="00FA00B0"/>
    <w:rsid w:val="00FA0497"/>
    <w:rsid w:val="00FA18C1"/>
    <w:rsid w:val="00FA343B"/>
    <w:rsid w:val="00FA3577"/>
    <w:rsid w:val="00FA3EAA"/>
    <w:rsid w:val="00FA48B8"/>
    <w:rsid w:val="00FA502B"/>
    <w:rsid w:val="00FA5A4E"/>
    <w:rsid w:val="00FA675D"/>
    <w:rsid w:val="00FA7580"/>
    <w:rsid w:val="00FA7597"/>
    <w:rsid w:val="00FB0143"/>
    <w:rsid w:val="00FB10CD"/>
    <w:rsid w:val="00FB190A"/>
    <w:rsid w:val="00FB197C"/>
    <w:rsid w:val="00FB218B"/>
    <w:rsid w:val="00FB2960"/>
    <w:rsid w:val="00FB3343"/>
    <w:rsid w:val="00FB5034"/>
    <w:rsid w:val="00FB5F24"/>
    <w:rsid w:val="00FB6063"/>
    <w:rsid w:val="00FB64CF"/>
    <w:rsid w:val="00FB657A"/>
    <w:rsid w:val="00FB6599"/>
    <w:rsid w:val="00FB7D63"/>
    <w:rsid w:val="00FC07E3"/>
    <w:rsid w:val="00FC09EF"/>
    <w:rsid w:val="00FC0B91"/>
    <w:rsid w:val="00FC0CA7"/>
    <w:rsid w:val="00FC16E6"/>
    <w:rsid w:val="00FC1EE9"/>
    <w:rsid w:val="00FC26DF"/>
    <w:rsid w:val="00FC2A4C"/>
    <w:rsid w:val="00FC2F35"/>
    <w:rsid w:val="00FC374B"/>
    <w:rsid w:val="00FC3805"/>
    <w:rsid w:val="00FC51EB"/>
    <w:rsid w:val="00FC6188"/>
    <w:rsid w:val="00FD00CC"/>
    <w:rsid w:val="00FD0D90"/>
    <w:rsid w:val="00FD23E2"/>
    <w:rsid w:val="00FD24C2"/>
    <w:rsid w:val="00FD3B8D"/>
    <w:rsid w:val="00FD4F6D"/>
    <w:rsid w:val="00FE0155"/>
    <w:rsid w:val="00FE01EF"/>
    <w:rsid w:val="00FE0FD0"/>
    <w:rsid w:val="00FE154A"/>
    <w:rsid w:val="00FE4A54"/>
    <w:rsid w:val="00FE4AC2"/>
    <w:rsid w:val="00FE7D1E"/>
    <w:rsid w:val="00FF06D5"/>
    <w:rsid w:val="00FF11BB"/>
    <w:rsid w:val="00FF23FA"/>
    <w:rsid w:val="00FF25F2"/>
    <w:rsid w:val="00FF3334"/>
    <w:rsid w:val="00FF55F8"/>
    <w:rsid w:val="00FF5AC8"/>
    <w:rsid w:val="00FF618F"/>
    <w:rsid w:val="00FF63EA"/>
    <w:rsid w:val="00FF66F4"/>
    <w:rsid w:val="00FF7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paragraph" w:styleId="4">
    <w:name w:val="heading 4"/>
    <w:basedOn w:val="a"/>
    <w:next w:val="a"/>
    <w:link w:val="40"/>
    <w:uiPriority w:val="9"/>
    <w:unhideWhenUsed/>
    <w:qFormat/>
    <w:rsid w:val="00C631A8"/>
    <w:pPr>
      <w:keepNext/>
      <w:keepLines/>
      <w:spacing w:before="40" w:after="0"/>
      <w:outlineLvl w:val="3"/>
    </w:pPr>
    <w:rPr>
      <w:rFonts w:asciiTheme="majorHAnsi" w:eastAsiaTheme="majorEastAsia" w:hAnsiTheme="majorHAnsi" w:cstheme="majorBidi"/>
      <w:i/>
      <w:iCs/>
      <w:color w:val="00365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40">
    <w:name w:val="Заголовок 4 Знак"/>
    <w:basedOn w:val="a0"/>
    <w:link w:val="4"/>
    <w:uiPriority w:val="9"/>
    <w:rsid w:val="00C631A8"/>
    <w:rPr>
      <w:rFonts w:asciiTheme="majorHAnsi" w:eastAsiaTheme="majorEastAsia" w:hAnsiTheme="majorHAnsi" w:cstheme="majorBidi"/>
      <w:i/>
      <w:iCs/>
      <w:color w:val="00365C" w:themeColor="accent1" w:themeShade="BF"/>
    </w:rPr>
  </w:style>
  <w:style w:type="paragraph" w:styleId="32">
    <w:name w:val="toc 3"/>
    <w:basedOn w:val="a"/>
    <w:next w:val="a"/>
    <w:autoRedefine/>
    <w:uiPriority w:val="39"/>
    <w:unhideWhenUsed/>
    <w:rsid w:val="00F91682"/>
    <w:pPr>
      <w:spacing w:after="100"/>
      <w:ind w:left="440"/>
    </w:pPr>
  </w:style>
  <w:style w:type="paragraph" w:styleId="af6">
    <w:name w:val="Body Text"/>
    <w:aliases w:val="body text"/>
    <w:basedOn w:val="a"/>
    <w:link w:val="af7"/>
    <w:semiHidden/>
    <w:rsid w:val="006319A2"/>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6319A2"/>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6319A2"/>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6319A2"/>
    <w:pPr>
      <w:spacing w:before="120" w:after="120"/>
    </w:pPr>
    <w:rPr>
      <w:b/>
    </w:rPr>
  </w:style>
  <w:style w:type="character" w:customStyle="1" w:styleId="Oracle10">
    <w:name w:val="Oracle10"/>
    <w:rsid w:val="006319A2"/>
    <w:rPr>
      <w:rFonts w:ascii="Book Antiqua" w:hAnsi="Book Antiqua"/>
      <w:color w:val="3366FF"/>
      <w:sz w:val="20"/>
      <w:lang w:val="ru-RU"/>
    </w:rPr>
  </w:style>
  <w:style w:type="character" w:customStyle="1" w:styleId="TableText0">
    <w:name w:val="Table Text Знак"/>
    <w:link w:val="TableText"/>
    <w:rsid w:val="006319A2"/>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6319A2"/>
    <w:rPr>
      <w:rFonts w:ascii="Book Antiqua" w:eastAsia="Times New Roman" w:hAnsi="Book Antiqua" w:cs="Times New Roman"/>
      <w:b/>
      <w:sz w:val="16"/>
      <w:szCs w:val="20"/>
      <w:lang w:val="en-US" w:eastAsia="ru-RU"/>
    </w:rPr>
  </w:style>
  <w:style w:type="paragraph" w:styleId="af8">
    <w:name w:val="Revision"/>
    <w:hidden/>
    <w:uiPriority w:val="99"/>
    <w:semiHidden/>
    <w:rsid w:val="00205F46"/>
    <w:pPr>
      <w:spacing w:after="0" w:line="240" w:lineRule="auto"/>
    </w:pPr>
  </w:style>
  <w:style w:type="character" w:customStyle="1" w:styleId="ui-provider">
    <w:name w:val="ui-provider"/>
    <w:basedOn w:val="a0"/>
    <w:rsid w:val="00F37D96"/>
  </w:style>
  <w:style w:type="character" w:styleId="af9">
    <w:name w:val="Unresolved Mention"/>
    <w:basedOn w:val="a0"/>
    <w:uiPriority w:val="99"/>
    <w:semiHidden/>
    <w:unhideWhenUsed/>
    <w:rsid w:val="00F3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530077">
      <w:bodyDiv w:val="1"/>
      <w:marLeft w:val="0"/>
      <w:marRight w:val="0"/>
      <w:marTop w:val="0"/>
      <w:marBottom w:val="0"/>
      <w:divBdr>
        <w:top w:val="none" w:sz="0" w:space="0" w:color="auto"/>
        <w:left w:val="none" w:sz="0" w:space="0" w:color="auto"/>
        <w:bottom w:val="none" w:sz="0" w:space="0" w:color="auto"/>
        <w:right w:val="none" w:sz="0" w:space="0" w:color="auto"/>
      </w:divBdr>
    </w:div>
    <w:div w:id="743994896">
      <w:bodyDiv w:val="1"/>
      <w:marLeft w:val="0"/>
      <w:marRight w:val="0"/>
      <w:marTop w:val="0"/>
      <w:marBottom w:val="0"/>
      <w:divBdr>
        <w:top w:val="none" w:sz="0" w:space="0" w:color="auto"/>
        <w:left w:val="none" w:sz="0" w:space="0" w:color="auto"/>
        <w:bottom w:val="none" w:sz="0" w:space="0" w:color="auto"/>
        <w:right w:val="none" w:sz="0" w:space="0" w:color="auto"/>
      </w:divBdr>
    </w:div>
    <w:div w:id="749041197">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257595064">
      <w:bodyDiv w:val="1"/>
      <w:marLeft w:val="0"/>
      <w:marRight w:val="0"/>
      <w:marTop w:val="0"/>
      <w:marBottom w:val="0"/>
      <w:divBdr>
        <w:top w:val="none" w:sz="0" w:space="0" w:color="auto"/>
        <w:left w:val="none" w:sz="0" w:space="0" w:color="auto"/>
        <w:bottom w:val="none" w:sz="0" w:space="0" w:color="auto"/>
        <w:right w:val="none" w:sz="0" w:space="0" w:color="auto"/>
      </w:divBdr>
    </w:div>
    <w:div w:id="1693649295">
      <w:bodyDiv w:val="1"/>
      <w:marLeft w:val="0"/>
      <w:marRight w:val="0"/>
      <w:marTop w:val="0"/>
      <w:marBottom w:val="0"/>
      <w:divBdr>
        <w:top w:val="none" w:sz="0" w:space="0" w:color="auto"/>
        <w:left w:val="none" w:sz="0" w:space="0" w:color="auto"/>
        <w:bottom w:val="none" w:sz="0" w:space="0" w:color="auto"/>
        <w:right w:val="none" w:sz="0" w:space="0" w:color="auto"/>
      </w:divBdr>
    </w:div>
    <w:div w:id="1772969969">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9736335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266">
          <w:marLeft w:val="0"/>
          <w:marRight w:val="0"/>
          <w:marTop w:val="0"/>
          <w:marBottom w:val="0"/>
          <w:divBdr>
            <w:top w:val="none" w:sz="0" w:space="0" w:color="auto"/>
            <w:left w:val="none" w:sz="0" w:space="0" w:color="auto"/>
            <w:bottom w:val="none" w:sz="0" w:space="0" w:color="auto"/>
            <w:right w:val="none" w:sz="0" w:space="0" w:color="auto"/>
          </w:divBdr>
        </w:div>
        <w:div w:id="304625111">
          <w:marLeft w:val="0"/>
          <w:marRight w:val="0"/>
          <w:marTop w:val="0"/>
          <w:marBottom w:val="0"/>
          <w:divBdr>
            <w:top w:val="none" w:sz="0" w:space="0" w:color="auto"/>
            <w:left w:val="none" w:sz="0" w:space="0" w:color="auto"/>
            <w:bottom w:val="none" w:sz="0" w:space="0" w:color="auto"/>
            <w:right w:val="none" w:sz="0" w:space="0" w:color="auto"/>
          </w:divBdr>
        </w:div>
        <w:div w:id="131600423">
          <w:marLeft w:val="0"/>
          <w:marRight w:val="0"/>
          <w:marTop w:val="0"/>
          <w:marBottom w:val="0"/>
          <w:divBdr>
            <w:top w:val="none" w:sz="0" w:space="0" w:color="auto"/>
            <w:left w:val="none" w:sz="0" w:space="0" w:color="auto"/>
            <w:bottom w:val="none" w:sz="0" w:space="0" w:color="auto"/>
            <w:right w:val="none" w:sz="0" w:space="0" w:color="auto"/>
          </w:divBdr>
        </w:div>
        <w:div w:id="2142574711">
          <w:marLeft w:val="0"/>
          <w:marRight w:val="0"/>
          <w:marTop w:val="0"/>
          <w:marBottom w:val="0"/>
          <w:divBdr>
            <w:top w:val="none" w:sz="0" w:space="0" w:color="auto"/>
            <w:left w:val="none" w:sz="0" w:space="0" w:color="auto"/>
            <w:bottom w:val="none" w:sz="0" w:space="0" w:color="auto"/>
            <w:right w:val="none" w:sz="0" w:space="0" w:color="auto"/>
          </w:divBdr>
        </w:div>
        <w:div w:id="1932161041">
          <w:marLeft w:val="0"/>
          <w:marRight w:val="0"/>
          <w:marTop w:val="0"/>
          <w:marBottom w:val="0"/>
          <w:divBdr>
            <w:top w:val="none" w:sz="0" w:space="0" w:color="auto"/>
            <w:left w:val="none" w:sz="0" w:space="0" w:color="auto"/>
            <w:bottom w:val="none" w:sz="0" w:space="0" w:color="auto"/>
            <w:right w:val="none" w:sz="0" w:space="0" w:color="auto"/>
          </w:divBdr>
        </w:div>
        <w:div w:id="530844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s.kazminerals.com/log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ts.kazminerals.com/logi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3E9CFF-6149-43F8-9853-081F8FF9663E}">
  <ds:schemaRefs>
    <ds:schemaRef ds:uri="http://schemas.openxmlformats.org/officeDocument/2006/bibliography"/>
  </ds:schemaRefs>
</ds:datastoreItem>
</file>

<file path=customXml/itemProps4.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14</Pages>
  <Words>897</Words>
  <Characters>5119</Characters>
  <Application>Microsoft Office Word</Application>
  <DocSecurity>0</DocSecurity>
  <Lines>42</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Anel Omirbay</cp:lastModifiedBy>
  <cp:revision>104</cp:revision>
  <cp:lastPrinted>2019-08-27T02:58:00Z</cp:lastPrinted>
  <dcterms:created xsi:type="dcterms:W3CDTF">2024-06-25T04:21:00Z</dcterms:created>
  <dcterms:modified xsi:type="dcterms:W3CDTF">2024-07-19T12:15:00Z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