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2F91" w14:textId="2F3C5BDB" w:rsidR="00FE5258" w:rsidRPr="004B3ED0" w:rsidRDefault="00FE5258" w:rsidP="00FE5258">
      <w:pPr>
        <w:tabs>
          <w:tab w:val="left" w:pos="10204"/>
        </w:tabs>
        <w:suppressAutoHyphens/>
        <w:jc w:val="center"/>
        <w:rPr>
          <w:rFonts w:ascii="Times New Roman" w:hAnsi="Times New Roman"/>
          <w:b/>
          <w:caps/>
          <w:color w:val="auto"/>
          <w:spacing w:val="-2"/>
          <w:szCs w:val="16"/>
          <w:u w:val="single"/>
        </w:rPr>
        <w:bidi w:val="0"/>
      </w:pPr>
      <w:r>
        <w:rPr>
          <w:rFonts w:ascii="Times New Roman" w:hAnsi="Times New Roman"/>
          <w:caps/>
          <w:color w:val="auto"/>
          <w:szCs w:val="16"/>
          <w:lang w:val="en"/>
          <w:b w:val="1"/>
          <w:bCs w:val="1"/>
          <w:i w:val="0"/>
          <w:iCs w:val="0"/>
          <w:u w:val="single"/>
          <w:vertAlign w:val="baseline"/>
          <w:rtl w:val="0"/>
        </w:rPr>
        <w:t xml:space="preserve">Exhibit No. 1</w:t>
      </w:r>
    </w:p>
    <w:p w14:paraId="0417A11D" w14:textId="77777777" w:rsidR="00FE5258" w:rsidRPr="004B3ED0" w:rsidRDefault="00FE5258" w:rsidP="00FE5258">
      <w:pPr>
        <w:tabs>
          <w:tab w:val="left" w:pos="10204"/>
        </w:tabs>
        <w:rPr>
          <w:rFonts w:ascii="Times New Roman" w:hAnsi="Times New Roman"/>
          <w:szCs w:val="16"/>
        </w:rPr>
      </w:pPr>
    </w:p>
    <w:p w14:paraId="198C7FA6" w14:textId="77777777" w:rsidR="00FE5258" w:rsidRPr="004B3ED0" w:rsidRDefault="00FE5258" w:rsidP="00FE5258">
      <w:pPr>
        <w:jc w:val="center"/>
        <w:outlineLvl w:val="0"/>
        <w:rPr>
          <w:rFonts w:ascii="Times New Roman" w:hAnsi="Times New Roman"/>
          <w:szCs w:val="16"/>
        </w:rPr>
        <w:bidi w:val="0"/>
      </w:pPr>
      <w:r>
        <w:rPr>
          <w:rFonts w:ascii="Times New Roman" w:hAnsi="Times New Roman"/>
          <w:szCs w:val="16"/>
          <w:lang w:val="en"/>
          <w:b w:val="1"/>
          <w:bCs w:val="1"/>
          <w:i w:val="0"/>
          <w:iCs w:val="0"/>
          <w:u w:val="none"/>
          <w:vertAlign w:val="baseline"/>
          <w:rtl w:val="0"/>
        </w:rPr>
        <w:t xml:space="preserve">INVOICING AND COMMUNICATION INSTRUCTIONS</w:t>
      </w:r>
    </w:p>
    <w:tbl>
      <w:tblPr>
        <w:tblW w:w="1005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8"/>
      </w:tblGrid>
      <w:tr w:rsidR="00FE5258" w:rsidRPr="007E6AAC" w14:paraId="534C063B" w14:textId="77777777" w:rsidTr="00110FD9">
        <w:tc>
          <w:tcPr>
            <w:tcW w:w="10058" w:type="dxa"/>
            <w:tcBorders>
              <w:bottom w:val="single" w:sz="4" w:space="0" w:color="000000"/>
            </w:tcBorders>
          </w:tcPr>
          <w:p w14:paraId="34873606" w14:textId="48E4D302" w:rsidR="00FE5258" w:rsidRPr="004B3ED0" w:rsidRDefault="00FE5258" w:rsidP="00FE5258">
            <w:pPr>
              <w:rPr>
                <w:rFonts w:ascii="Times New Roman" w:hAnsi="Times New Roman"/>
                <w:b/>
                <w:szCs w:val="16"/>
              </w:rPr>
              <w:bidi w:val="0"/>
            </w:pPr>
            <w:r>
              <w:rPr>
                <w:rFonts w:ascii="Times New Roman" w:hAnsi="Times New Roman"/>
                <w:szCs w:val="16"/>
                <w:lang w:val="en"/>
                <w:b w:val="1"/>
                <w:bCs w:val="1"/>
                <w:i w:val="0"/>
                <w:iCs w:val="0"/>
                <w:u w:val="none"/>
                <w:vertAlign w:val="baseline"/>
                <w:rtl w:val="0"/>
              </w:rPr>
              <w:t xml:space="preserve">Specific billing, compensation, payment, reporting and notice requirements shall be approved in the General Terms and Conditions for each Shipment Order or Purchase Order as a whole. </w:t>
            </w:r>
            <w:r>
              <w:rPr>
                <w:rFonts w:ascii="Times New Roman" w:hAnsi="Times New Roman"/>
                <w:szCs w:val="16"/>
                <w:lang w:val="en"/>
                <w:b w:val="1"/>
                <w:bCs w:val="1"/>
                <w:i w:val="0"/>
                <w:iCs w:val="0"/>
                <w:u w:val="none"/>
                <w:vertAlign w:val="baseline"/>
                <w:rtl w:val="0"/>
              </w:rPr>
              <w:t xml:space="preserve">If you have any questions, please contact your Buyer Representative.</w:t>
            </w:r>
          </w:p>
          <w:p w14:paraId="4230557A" w14:textId="77777777" w:rsidR="00FE5258" w:rsidRPr="004B3ED0" w:rsidRDefault="00FE5258" w:rsidP="00FE5258">
            <w:pPr>
              <w:rPr>
                <w:rFonts w:ascii="Times New Roman" w:hAnsi="Times New Roman"/>
                <w:b/>
                <w:szCs w:val="16"/>
              </w:rPr>
            </w:pPr>
          </w:p>
        </w:tc>
      </w:tr>
      <w:tr w:rsidR="00FE5258" w:rsidRPr="007E6AAC" w14:paraId="2CB64295" w14:textId="77777777" w:rsidTr="00110FD9">
        <w:tc>
          <w:tcPr>
            <w:tcW w:w="10058" w:type="dxa"/>
            <w:shd w:val="clear" w:color="auto" w:fill="B6DDE8" w:themeFill="accent5" w:themeFillTint="66"/>
          </w:tcPr>
          <w:p w14:paraId="2697E844" w14:textId="4DF63CFC" w:rsidR="00FE5258" w:rsidRPr="004B3ED0" w:rsidRDefault="00FE5258" w:rsidP="001C3E37">
            <w:pPr>
              <w:keepNext/>
              <w:tabs>
                <w:tab w:val="left" w:pos="8527"/>
              </w:tabs>
              <w:jc w:val="left"/>
              <w:outlineLvl w:val="1"/>
              <w:rPr>
                <w:rFonts w:ascii="Times New Roman" w:hAnsi="Times New Roman"/>
                <w:b/>
                <w:szCs w:val="16"/>
              </w:rPr>
              <w:bidi w:val="0"/>
            </w:pPr>
            <w:r>
              <w:rPr>
                <w:rFonts w:ascii="Times New Roman" w:hAnsi="Times New Roman"/>
                <w:szCs w:val="16"/>
                <w:lang w:val="en"/>
                <w:b w:val="1"/>
                <w:bCs w:val="1"/>
                <w:i w:val="0"/>
                <w:iCs w:val="0"/>
                <w:u w:val="none"/>
                <w:vertAlign w:val="baseline"/>
                <w:rtl w:val="0"/>
              </w:rPr>
              <w:t xml:space="preserve">I. </w:t>
            </w:r>
            <w:r>
              <w:rPr>
                <w:rFonts w:ascii="Times New Roman" w:hAnsi="Times New Roman"/>
                <w:szCs w:val="16"/>
                <w:lang w:val="en"/>
                <w:b w:val="1"/>
                <w:bCs w:val="1"/>
                <w:i w:val="0"/>
                <w:iCs w:val="0"/>
                <w:u w:val="none"/>
                <w:vertAlign w:val="baseline"/>
                <w:rtl w:val="0"/>
              </w:rPr>
              <w:t xml:space="preserve">GENERAL EMAIL CORRESPONDENCE  </w:t>
            </w:r>
            <w:r>
              <w:rPr>
                <w:rFonts w:ascii="Times New Roman" w:hAnsi="Times New Roman"/>
                <w:szCs w:val="16"/>
                <w:lang w:val="en"/>
                <w:b w:val="0"/>
                <w:bCs w:val="0"/>
                <w:i w:val="0"/>
                <w:iCs w:val="0"/>
                <w:u w:val="none"/>
                <w:vertAlign w:val="baseline"/>
                <w:rtl w:val="0"/>
              </w:rPr>
              <w:tab/>
            </w:r>
          </w:p>
        </w:tc>
      </w:tr>
      <w:tr w:rsidR="00FE5258" w:rsidRPr="007E6AAC" w14:paraId="180AE04D" w14:textId="77777777" w:rsidTr="00110FD9">
        <w:tc>
          <w:tcPr>
            <w:tcW w:w="10058" w:type="dxa"/>
          </w:tcPr>
          <w:p w14:paraId="67252BB6" w14:textId="77777777" w:rsidR="00FE5258" w:rsidRPr="004B3ED0" w:rsidRDefault="00FE5258" w:rsidP="00FE5258">
            <w:pPr>
              <w:rPr>
                <w:rFonts w:ascii="Times New Roman" w:hAnsi="Times New Roman"/>
                <w:szCs w:val="16"/>
              </w:rPr>
            </w:pPr>
          </w:p>
        </w:tc>
      </w:tr>
      <w:tr w:rsidR="00FE5258" w:rsidRPr="007E6AAC" w14:paraId="17706D96" w14:textId="77777777" w:rsidTr="00110FD9">
        <w:tc>
          <w:tcPr>
            <w:tcW w:w="10058" w:type="dxa"/>
          </w:tcPr>
          <w:p w14:paraId="744BB51F" w14:textId="24CDA0A0" w:rsidR="00FE5258" w:rsidRPr="004B3ED0" w:rsidRDefault="00FE5258" w:rsidP="00BB3D65">
            <w:p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All day-to-day correspondence of a general, technical or commercial nature should be sent to: </w:t>
            </w:r>
          </w:p>
        </w:tc>
      </w:tr>
      <w:tr w:rsidR="00FE5258" w:rsidRPr="007E6AAC" w14:paraId="666DE72D" w14:textId="77777777" w:rsidTr="00110FD9">
        <w:tc>
          <w:tcPr>
            <w:tcW w:w="10058" w:type="dxa"/>
          </w:tcPr>
          <w:p w14:paraId="1B7EB18B" w14:textId="44334689" w:rsidR="00FE5258" w:rsidRPr="004B3ED0" w:rsidRDefault="00FE5258" w:rsidP="00BB3D65">
            <w:pPr>
              <w:tabs>
                <w:tab w:val="num" w:pos="2220"/>
                <w:tab w:val="center" w:pos="4536"/>
                <w:tab w:val="right" w:pos="9072"/>
              </w:tabs>
              <w:rPr>
                <w:rFonts w:ascii="Times New Roman" w:hAnsi="Times New Roman"/>
                <w:b/>
                <w:i/>
                <w:szCs w:val="16"/>
              </w:rPr>
              <w:bidi w:val="0"/>
            </w:pPr>
            <w:r>
              <w:rPr>
                <w:rFonts w:ascii="Times New Roman" w:hAnsi="Times New Roman"/>
                <w:szCs w:val="16"/>
                <w:lang w:val="en"/>
                <w:b w:val="0"/>
                <w:bCs w:val="0"/>
                <w:i w:val="0"/>
                <w:iCs w:val="0"/>
                <w:u w:val="single"/>
                <w:vertAlign w:val="baseline"/>
                <w:rtl w:val="0"/>
              </w:rPr>
              <w:t xml:space="preserve">To:</w:t>
            </w:r>
            <w:r>
              <w:rPr>
                <w:rFonts w:ascii="Times New Roman" w:hAnsi="Times New Roman"/>
                <w:szCs w:val="16"/>
                <w:lang w:val="en"/>
                <w:b w:val="0"/>
                <w:bCs w:val="0"/>
                <w:i w:val="0"/>
                <w:iCs w:val="0"/>
                <w:u w:val="none"/>
                <w:vertAlign w:val="baseline"/>
                <w:rtl w:val="0"/>
              </w:rPr>
              <w:t xml:space="preserve"> </w:t>
            </w:r>
            <w:r>
              <w:rPr>
                <w:rFonts w:ascii="Times New Roman" w:hAnsi="Times New Roman"/>
                <w:color w:val="FF0000"/>
                <w:szCs w:val="16"/>
                <w:lang w:val="en"/>
                <w:b w:val="1"/>
                <w:bCs w:val="1"/>
                <w:i w:val="1"/>
                <w:iCs w:val="1"/>
                <w:u w:val="none"/>
                <w:vertAlign w:val="baseline"/>
                <w:rtl w:val="0"/>
              </w:rPr>
              <w:t xml:space="preserve">the Buyer’s e-mail address</w:t>
            </w:r>
          </w:p>
        </w:tc>
      </w:tr>
      <w:tr w:rsidR="00FE5258" w:rsidRPr="007E6AAC" w14:paraId="47EA1CCF" w14:textId="77777777" w:rsidTr="00110FD9">
        <w:tc>
          <w:tcPr>
            <w:tcW w:w="10058" w:type="dxa"/>
          </w:tcPr>
          <w:p w14:paraId="214AA6B4" w14:textId="1CD36BC9" w:rsidR="00FE5258" w:rsidRPr="004B3ED0" w:rsidRDefault="00FE5258" w:rsidP="00BB3D65">
            <w:pPr>
              <w:jc w:val="left"/>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Cc: </w:t>
            </w:r>
            <w:r>
              <w:rPr>
                <w:rFonts w:ascii="Times New Roman" w:hAnsi="Times New Roman"/>
                <w:color w:val="FF0000"/>
                <w:szCs w:val="16"/>
                <w:lang w:val="en"/>
                <w:b w:val="1"/>
                <w:bCs w:val="1"/>
                <w:i w:val="1"/>
                <w:iCs w:val="1"/>
                <w:u w:val="none"/>
                <w:vertAlign w:val="baseline"/>
                <w:rtl w:val="0"/>
              </w:rPr>
              <w:t xml:space="preserve">"Buyer Representative" (Section Head) </w:t>
            </w:r>
            <w:r>
              <w:rPr>
                <w:rFonts w:ascii="Times New Roman" w:hAnsi="Times New Roman"/>
                <w:szCs w:val="16"/>
                <w:lang w:val="en"/>
                <w:b w:val="1"/>
                <w:bCs w:val="1"/>
                <w:i w:val="1"/>
                <w:iCs w:val="1"/>
                <w:u w:val="none"/>
                <w:vertAlign w:val="baseline"/>
                <w:rtl w:val="0"/>
              </w:rPr>
              <w:t xml:space="preserve">(</w:t>
            </w:r>
            <w:r>
              <w:rPr>
                <w:rFonts w:ascii="Times New Roman" w:hAnsi="Times New Roman"/>
                <w:szCs w:val="16"/>
                <w:lang w:val="en"/>
                <w:b w:val="1"/>
                <w:bCs w:val="1"/>
                <w:i w:val="1"/>
                <w:iCs w:val="1"/>
                <w:u w:val="single"/>
                <w:vertAlign w:val="baseline"/>
                <w:rtl w:val="0"/>
              </w:rPr>
              <w:t xml:space="preserve">only</w:t>
            </w:r>
            <w:r>
              <w:rPr>
                <w:rFonts w:ascii="Times New Roman" w:hAnsi="Times New Roman"/>
                <w:szCs w:val="16"/>
                <w:lang w:val="en"/>
                <w:b w:val="1"/>
                <w:bCs w:val="1"/>
                <w:i w:val="1"/>
                <w:iCs w:val="1"/>
                <w:u w:val="none"/>
                <w:vertAlign w:val="baseline"/>
                <w:rtl w:val="0"/>
              </w:rPr>
              <w:t xml:space="preserve"> when escalating issues/concerns to higher management)</w:t>
            </w:r>
          </w:p>
        </w:tc>
      </w:tr>
      <w:tr w:rsidR="00FE5258" w:rsidRPr="007E6AAC" w14:paraId="2EFBCBA6" w14:textId="77777777" w:rsidTr="00110FD9">
        <w:tc>
          <w:tcPr>
            <w:tcW w:w="10058" w:type="dxa"/>
          </w:tcPr>
          <w:p w14:paraId="7B600DBB" w14:textId="7B98DB97" w:rsidR="00FE5258" w:rsidRPr="004B3ED0" w:rsidRDefault="00FE5258" w:rsidP="00765D51">
            <w:pPr>
              <w:rPr>
                <w:rFonts w:ascii="Times New Roman" w:hAnsi="Times New Roman"/>
                <w:szCs w:val="16"/>
              </w:rPr>
              <w:bidi w:val="0"/>
            </w:pPr>
            <w:r>
              <w:rPr>
                <w:rFonts w:ascii="Times New Roman" w:hAnsi="Times New Roman"/>
                <w:szCs w:val="16"/>
                <w:lang w:val="en"/>
                <w:b w:val="0"/>
                <w:bCs w:val="0"/>
                <w:i w:val="0"/>
                <w:iCs w:val="0"/>
                <w:u w:val="single"/>
                <w:vertAlign w:val="baseline"/>
                <w:rtl w:val="0"/>
              </w:rPr>
              <w:t xml:space="preserve">Subject: </w:t>
            </w:r>
            <w:r>
              <w:rPr>
                <w:rFonts w:ascii="Times New Roman" w:hAnsi="Times New Roman"/>
                <w:color w:val="FF0000"/>
                <w:szCs w:val="16"/>
                <w:lang w:val="en"/>
                <w:b w:val="1"/>
                <w:bCs w:val="1"/>
                <w:i w:val="1"/>
                <w:iCs w:val="1"/>
                <w:u w:val="none"/>
                <w:vertAlign w:val="baseline"/>
                <w:rtl w:val="0"/>
              </w:rPr>
              <w:t xml:space="preserve">RFP / PO / CO number, “Supplier name”</w:t>
            </w:r>
            <w:r>
              <w:rPr>
                <w:rFonts w:ascii="Times New Roman" w:hAnsi="Times New Roman"/>
                <w:color w:val="FF0000"/>
                <w:szCs w:val="16"/>
                <w:lang w:val="en"/>
                <w:b w:val="1"/>
                <w:bCs w:val="1"/>
                <w:i w:val="1"/>
                <w:iCs w:val="1"/>
                <w:u w:val="none"/>
                <w:vertAlign w:val="baseline"/>
                <w:rtl w:val="0"/>
              </w:rPr>
              <w:t xml:space="preserve"> </w:t>
            </w:r>
          </w:p>
        </w:tc>
      </w:tr>
      <w:tr w:rsidR="00FE5258" w:rsidRPr="007E6AAC" w14:paraId="7B100E0C" w14:textId="77777777" w:rsidTr="00110FD9">
        <w:tc>
          <w:tcPr>
            <w:tcW w:w="10058" w:type="dxa"/>
            <w:shd w:val="clear" w:color="auto" w:fill="B6DDE8" w:themeFill="accent5" w:themeFillTint="66"/>
          </w:tcPr>
          <w:p w14:paraId="358CF141" w14:textId="77777777" w:rsidR="00FE5258" w:rsidRPr="004B3ED0" w:rsidRDefault="00FE5258" w:rsidP="00FE5258">
            <w:pPr>
              <w:keepNext/>
              <w:jc w:val="left"/>
              <w:outlineLvl w:val="1"/>
              <w:rPr>
                <w:rFonts w:ascii="Times New Roman" w:hAnsi="Times New Roman"/>
                <w:b/>
                <w:szCs w:val="16"/>
              </w:rPr>
              <w:bidi w:val="0"/>
            </w:pPr>
            <w:r>
              <w:rPr>
                <w:rFonts w:ascii="Times New Roman" w:hAnsi="Times New Roman"/>
                <w:szCs w:val="16"/>
                <w:lang w:val="en"/>
                <w:b w:val="1"/>
                <w:bCs w:val="1"/>
                <w:i w:val="0"/>
                <w:iCs w:val="0"/>
                <w:u w:val="none"/>
                <w:vertAlign w:val="baseline"/>
                <w:rtl w:val="0"/>
              </w:rPr>
              <w:t xml:space="preserve">II. </w:t>
            </w:r>
            <w:r>
              <w:rPr>
                <w:rFonts w:ascii="Times New Roman" w:hAnsi="Times New Roman"/>
                <w:szCs w:val="16"/>
                <w:lang w:val="en"/>
                <w:b w:val="1"/>
                <w:bCs w:val="1"/>
                <w:i w:val="0"/>
                <w:iCs w:val="0"/>
                <w:u w:val="none"/>
                <w:vertAlign w:val="baseline"/>
                <w:rtl w:val="0"/>
              </w:rPr>
              <w:t xml:space="preserve">CORRESPONDENCE ON INVOICES</w:t>
            </w:r>
          </w:p>
        </w:tc>
      </w:tr>
      <w:tr w:rsidR="00FE5258" w:rsidRPr="007E6AAC" w14:paraId="70179BF6" w14:textId="77777777" w:rsidTr="00110FD9">
        <w:tc>
          <w:tcPr>
            <w:tcW w:w="10058" w:type="dxa"/>
          </w:tcPr>
          <w:p w14:paraId="7B75C51B" w14:textId="3AA5B581" w:rsidR="00FE5258" w:rsidRPr="004B3ED0" w:rsidRDefault="00FE5258" w:rsidP="00D1387F">
            <w:p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All electronic correspondence/submissions relating to invoices, draft Bank Guarantees and Letters of Credit must be sent to </w:t>
            </w:r>
            <w:r>
              <w:rPr>
                <w:rFonts w:ascii="Times New Roman" w:hAnsi="Times New Roman"/>
                <w:color w:val="auto"/>
                <w:szCs w:val="16"/>
                <w:lang w:val="en"/>
                <w:b w:val="0"/>
                <w:bCs w:val="0"/>
                <w:i w:val="0"/>
                <w:iCs w:val="0"/>
                <w:u w:val="none"/>
                <w:vertAlign w:val="baseline"/>
                <w:rtl w:val="0"/>
              </w:rPr>
              <w:t xml:space="preserve">the Buyer Representative as specified </w:t>
            </w:r>
            <w:r>
              <w:rPr>
                <w:rFonts w:ascii="Times New Roman" w:hAnsi="Times New Roman"/>
                <w:szCs w:val="16"/>
                <w:lang w:val="en"/>
                <w:b w:val="0"/>
                <w:bCs w:val="0"/>
                <w:i w:val="0"/>
                <w:iCs w:val="0"/>
                <w:u w:val="none"/>
                <w:vertAlign w:val="baseline"/>
                <w:rtl w:val="0"/>
              </w:rPr>
              <w:t xml:space="preserve">in the Shipment Order or Purchase Order as a whole.</w:t>
            </w:r>
          </w:p>
        </w:tc>
      </w:tr>
      <w:tr w:rsidR="00FE5258" w:rsidRPr="007E6AAC" w14:paraId="36913E20" w14:textId="77777777" w:rsidTr="00110FD9">
        <w:tc>
          <w:tcPr>
            <w:tcW w:w="10058" w:type="dxa"/>
          </w:tcPr>
          <w:p w14:paraId="08A82B49" w14:textId="115DE479" w:rsidR="00FE5258" w:rsidRPr="004B3ED0" w:rsidRDefault="00FE5258" w:rsidP="00941266">
            <w:pPr>
              <w:rPr>
                <w:rFonts w:ascii="Times New Roman" w:hAnsi="Times New Roman"/>
                <w:szCs w:val="16"/>
              </w:rPr>
              <w:bidi w:val="0"/>
            </w:pPr>
            <w:r>
              <w:rPr>
                <w:rFonts w:ascii="Times New Roman" w:hAnsi="Times New Roman"/>
                <w:szCs w:val="16"/>
                <w:lang w:val="en"/>
                <w:b w:val="0"/>
                <w:bCs w:val="0"/>
                <w:i w:val="0"/>
                <w:iCs w:val="0"/>
                <w:u w:val="single"/>
                <w:vertAlign w:val="baseline"/>
                <w:rtl w:val="0"/>
              </w:rPr>
              <w:t xml:space="preserve">Subject: </w:t>
            </w:r>
            <w:r>
              <w:rPr>
                <w:rFonts w:ascii="Times New Roman" w:hAnsi="Times New Roman"/>
                <w:color w:val="FF0000"/>
                <w:szCs w:val="16"/>
                <w:lang w:val="en"/>
                <w:b w:val="1"/>
                <w:bCs w:val="1"/>
                <w:i w:val="1"/>
                <w:iCs w:val="1"/>
                <w:u w:val="none"/>
                <w:vertAlign w:val="baseline"/>
                <w:rtl w:val="0"/>
              </w:rPr>
              <w:t xml:space="preserve">PO / CO number, “Supplier name”</w:t>
            </w:r>
          </w:p>
        </w:tc>
      </w:tr>
      <w:tr w:rsidR="00161752" w:rsidRPr="007E6AAC" w14:paraId="53719CB4" w14:textId="77777777" w:rsidTr="00110FD9">
        <w:tc>
          <w:tcPr>
            <w:tcW w:w="10058" w:type="dxa"/>
          </w:tcPr>
          <w:p w14:paraId="3ED7C29C" w14:textId="38D2286E" w:rsidR="008A7530" w:rsidRPr="004C3D8F" w:rsidRDefault="00161752" w:rsidP="00161752">
            <w:pPr>
              <w:rPr>
                <w:rFonts w:ascii="Times New Roman" w:hAnsi="Times New Roman"/>
                <w:b/>
                <w:bCs/>
                <w:i/>
                <w:iCs/>
                <w:szCs w:val="16"/>
              </w:rPr>
              <w:bidi w:val="0"/>
            </w:pPr>
            <w:r>
              <w:rPr>
                <w:rFonts w:ascii="Times New Roman" w:hAnsi="Times New Roman"/>
                <w:szCs w:val="16"/>
                <w:lang w:val="en"/>
                <w:b w:val="1"/>
                <w:bCs w:val="1"/>
                <w:i w:val="0"/>
                <w:iCs w:val="0"/>
                <w:u w:val="none"/>
                <w:vertAlign w:val="baseline"/>
                <w:rtl w:val="0"/>
              </w:rPr>
              <w:t xml:space="preserve">Original documents for supplies under the following terms:</w:t>
            </w:r>
          </w:p>
          <w:p w14:paraId="265AE729" w14:textId="74DB4711" w:rsidR="00161752" w:rsidRPr="004C3D8F" w:rsidRDefault="00952B8C" w:rsidP="001B2C4F">
            <w:pPr>
              <w:pStyle w:val="ListParagraph"/>
              <w:numPr>
                <w:ilvl w:val="0"/>
                <w:numId w:val="52"/>
              </w:numPr>
              <w:rPr>
                <w:rFonts w:ascii="Times New Roman" w:hAnsi="Times New Roman"/>
                <w:b/>
                <w:bCs/>
                <w:i/>
                <w:iCs/>
                <w:szCs w:val="16"/>
              </w:rPr>
              <w:bidi w:val="0"/>
            </w:pPr>
            <w:r>
              <w:rPr>
                <w:rFonts w:ascii="Times New Roman" w:hAnsi="Times New Roman"/>
                <w:szCs w:val="16"/>
                <w:lang w:val="en"/>
                <w:b w:val="1"/>
                <w:bCs w:val="1"/>
                <w:i w:val="1"/>
                <w:iCs w:val="1"/>
                <w:u w:val="none"/>
                <w:vertAlign w:val="baseline"/>
                <w:rtl w:val="0"/>
              </w:rPr>
              <w:t xml:space="preserve"> DDP must be sent to the address as follows: </w:t>
            </w:r>
          </w:p>
          <w:p w14:paraId="5599B454" w14:textId="2225CFAC" w:rsidR="00251232" w:rsidRPr="001B2C4F" w:rsidRDefault="00251232" w:rsidP="001B2C4F">
            <w:pPr>
              <w:tabs>
                <w:tab w:val="left" w:pos="10204"/>
              </w:tabs>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To: </w:t>
            </w:r>
            <w:hyperlink r:id="rId8" w:history="1">
              <w:r>
                <w:rPr>
                  <w:rFonts w:ascii="Times New Roman" w:hAnsi="Times New Roman"/>
                  <w:color w:val="0000FF"/>
                  <w:szCs w:val="16"/>
                  <w:lang w:val="en"/>
                  <w:b w:val="0"/>
                  <w:bCs w:val="0"/>
                  <w:i w:val="0"/>
                  <w:iCs w:val="0"/>
                  <w:u w:val="single"/>
                  <w:vertAlign w:val="baseline"/>
                  <w:rtl w:val="0"/>
                </w:rPr>
                <w:t xml:space="preserve">kbl.inventoryaccountants@kazminerals.com</w:t>
              </w:r>
            </w:hyperlink>
          </w:p>
          <w:p w14:paraId="215831AE" w14:textId="41774642" w:rsidR="00AE2D84" w:rsidRPr="001B2C4F" w:rsidRDefault="0054747D" w:rsidP="001B2C4F">
            <w:pPr>
              <w:tabs>
                <w:tab w:val="left" w:pos="10204"/>
              </w:tabs>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Address: Republic of Kazakhstan, Pavlodar region, 141218, </w:t>
            </w:r>
          </w:p>
          <w:p w14:paraId="0E400867" w14:textId="7165DDA6" w:rsidR="00A02B4C" w:rsidRPr="004C3D8F" w:rsidRDefault="00801092" w:rsidP="001B2C4F">
            <w:pPr>
              <w:tabs>
                <w:tab w:val="left" w:pos="10204"/>
              </w:tabs>
              <w:rPr>
                <w:rFonts w:ascii="Times New Roman" w:hAnsi="Times New Roman"/>
                <w:i/>
                <w:iCs/>
                <w:szCs w:val="16"/>
              </w:rPr>
              <w:bidi w:val="0"/>
            </w:pPr>
            <w:r>
              <w:rPr>
                <w:rFonts w:ascii="Times New Roman" w:hAnsi="Times New Roman"/>
                <w:szCs w:val="16"/>
                <w:lang w:val="en"/>
                <w:b w:val="0"/>
                <w:bCs w:val="0"/>
                <w:i w:val="0"/>
                <w:iCs w:val="0"/>
                <w:u w:val="none"/>
                <w:vertAlign w:val="baseline"/>
                <w:rtl w:val="0"/>
              </w:rPr>
              <w:t xml:space="preserve">Ekibastuz, Tort-Kuduk rural district, Tortkuduk village, building No. 13</w:t>
            </w:r>
          </w:p>
          <w:p w14:paraId="19DC4793" w14:textId="3F8AE545" w:rsidR="00952B8C" w:rsidRPr="004C3D8F" w:rsidRDefault="005B313C" w:rsidP="001B2C4F">
            <w:pPr>
              <w:pStyle w:val="ListParagraph"/>
              <w:numPr>
                <w:ilvl w:val="0"/>
                <w:numId w:val="52"/>
              </w:numPr>
              <w:tabs>
                <w:tab w:val="left" w:pos="10204"/>
              </w:tabs>
              <w:rPr>
                <w:rFonts w:ascii="Times New Roman" w:hAnsi="Times New Roman"/>
                <w:i/>
                <w:iCs/>
                <w:szCs w:val="16"/>
              </w:rPr>
              <w:bidi w:val="0"/>
            </w:pPr>
            <w:r>
              <w:rPr>
                <w:rFonts w:ascii="Times New Roman" w:hAnsi="Times New Roman"/>
                <w:szCs w:val="16"/>
                <w:lang w:val="en"/>
                <w:b w:val="1"/>
                <w:bCs w:val="1"/>
                <w:i w:val="1"/>
                <w:iCs w:val="1"/>
                <w:u w:val="none"/>
                <w:vertAlign w:val="baseline"/>
                <w:rtl w:val="0"/>
              </w:rPr>
              <w:t xml:space="preserve">All except DDP must be sent to the address as follows:</w:t>
            </w:r>
          </w:p>
          <w:p w14:paraId="5C23358E" w14:textId="77777777" w:rsidR="00A02B4C" w:rsidRDefault="00A02B4C" w:rsidP="00A02B4C">
            <w:pPr>
              <w:jc w:val="left"/>
              <w:rPr>
                <w:rFonts w:ascii="Times New Roman" w:hAnsi="Times New Roman"/>
                <w:color w:val="0000FF"/>
                <w:szCs w:val="16"/>
                <w:u w:val="single"/>
              </w:rPr>
              <w:bidi w:val="0"/>
            </w:pPr>
            <w:r>
              <w:rPr>
                <w:rFonts w:ascii="Times New Roman" w:hAnsi="Times New Roman"/>
                <w:szCs w:val="16"/>
                <w:lang w:val="en"/>
                <w:b w:val="0"/>
                <w:bCs w:val="0"/>
                <w:i w:val="0"/>
                <w:iCs w:val="0"/>
                <w:u w:val="none"/>
                <w:vertAlign w:val="baseline"/>
                <w:rtl w:val="0"/>
              </w:rPr>
              <w:t xml:space="preserve">To </w:t>
            </w:r>
            <w:r>
              <w:rPr>
                <w:rFonts w:ascii="Times New Roman" w:hAnsi="Times New Roman"/>
                <w:szCs w:val="16"/>
                <w:lang w:val="en"/>
                <w:b w:val="0"/>
                <w:bCs w:val="0"/>
                <w:i w:val="0"/>
                <w:iCs w:val="0"/>
                <w:u w:val="single"/>
                <w:vertAlign w:val="baseline"/>
                <w:rtl w:val="0"/>
              </w:rPr>
              <w:t xml:space="preserve">:</w:t>
            </w:r>
            <w:r>
              <w:rPr>
                <w:rFonts w:ascii="Times New Roman" w:hAnsi="Times New Roman"/>
                <w:szCs w:val="16"/>
                <w:lang w:val="en"/>
                <w:b w:val="0"/>
                <w:bCs w:val="0"/>
                <w:i w:val="0"/>
                <w:iCs w:val="0"/>
                <w:u w:val="none"/>
                <w:vertAlign w:val="baseline"/>
                <w:rtl w:val="0"/>
              </w:rPr>
              <w:t xml:space="preserve"> </w:t>
            </w:r>
            <w:r>
              <w:rPr>
                <w:lang w:val="en"/>
                <w:b w:val="0"/>
                <w:bCs w:val="0"/>
                <w:i w:val="0"/>
                <w:iCs w:val="0"/>
                <w:u w:val="none"/>
                <w:vertAlign w:val="baseline"/>
                <w:rtl w:val="0"/>
              </w:rPr>
              <w:t xml:space="preserve"> </w:t>
            </w:r>
            <w:r>
              <w:rPr>
                <w:rFonts w:ascii="Times New Roman" w:hAnsi="Times New Roman"/>
                <w:color w:val="0000FF"/>
                <w:szCs w:val="16"/>
                <w:lang w:val="en"/>
                <w:b w:val="0"/>
                <w:bCs w:val="0"/>
                <w:i w:val="0"/>
                <w:iCs w:val="0"/>
                <w:u w:val="single"/>
                <w:vertAlign w:val="baseline"/>
                <w:rtl w:val="0"/>
              </w:rPr>
              <w:t xml:space="preserve">tatyana.n.kim@kazminerals.com;</w:t>
            </w:r>
            <w:r>
              <w:rPr>
                <w:lang w:val="en"/>
                <w:b w:val="0"/>
                <w:bCs w:val="0"/>
                <w:i w:val="0"/>
                <w:iCs w:val="0"/>
                <w:u w:val="none"/>
                <w:vertAlign w:val="baseline"/>
                <w:rtl w:val="0"/>
              </w:rPr>
              <w:t xml:space="preserve"> </w:t>
            </w:r>
            <w:hyperlink r:id="rId9" w:history="1">
              <w:r>
                <w:rPr>
                  <w:rStyle w:val="Hyperlink"/>
                  <w:rFonts w:ascii="Times New Roman" w:hAnsi="Times New Roman"/>
                  <w:szCs w:val="16"/>
                  <w:lang w:val="en"/>
                  <w:b w:val="0"/>
                  <w:bCs w:val="0"/>
                  <w:i w:val="0"/>
                  <w:iCs w:val="0"/>
                  <w:u w:val="single"/>
                  <w:vertAlign w:val="baseline"/>
                  <w:rtl w:val="0"/>
                </w:rPr>
                <w:t xml:space="preserve">dmitriy.kogay@kazminerals.com</w:t>
              </w:r>
            </w:hyperlink>
          </w:p>
          <w:p w14:paraId="4DCA7BE6" w14:textId="77777777" w:rsidR="00A02B4C" w:rsidRPr="004B3ED0" w:rsidRDefault="00A02B4C" w:rsidP="00A02B4C">
            <w:pPr>
              <w:tabs>
                <w:tab w:val="left" w:pos="10204"/>
              </w:tabs>
              <w:rPr>
                <w:rFonts w:ascii="Times New Roman" w:hAnsi="Times New Roman"/>
                <w:szCs w:val="16"/>
              </w:rPr>
              <w:bidi w:val="0"/>
            </w:pPr>
            <w:r>
              <w:rPr>
                <w:szCs w:val="16"/>
                <w:lang w:val="en"/>
                <w:b w:val="0"/>
                <w:bCs w:val="0"/>
                <w:i w:val="0"/>
                <w:iCs w:val="0"/>
                <w:u w:val="none"/>
                <w:vertAlign w:val="baseline"/>
                <w:rtl w:val="0"/>
              </w:rPr>
              <w:t xml:space="preserve">Legal address: Republic of Kazakhstan, </w:t>
            </w:r>
            <w:r>
              <w:rPr>
                <w:rFonts w:ascii="Times New Roman" w:hAnsi="Times New Roman"/>
                <w:szCs w:val="16"/>
                <w:lang w:val="en"/>
                <w:b w:val="0"/>
                <w:bCs w:val="0"/>
                <w:i w:val="0"/>
                <w:iCs w:val="0"/>
                <w:u w:val="none"/>
                <w:vertAlign w:val="baseline"/>
                <w:rtl w:val="0"/>
              </w:rPr>
              <w:t xml:space="preserve">85А Dostyk Ave, Building 1</w:t>
            </w:r>
            <w:r>
              <w:rPr>
                <w:rFonts w:ascii="Times New Roman" w:hAnsi="Times New Roman"/>
                <w:szCs w:val="16"/>
                <w:lang w:val="en"/>
                <w:b w:val="0"/>
                <w:bCs w:val="0"/>
                <w:i w:val="0"/>
                <w:iCs w:val="0"/>
                <w:u w:val="none"/>
                <w:vertAlign w:val="baseline"/>
                <w:rtl w:val="0"/>
              </w:rPr>
              <w:t xml:space="preserve"> </w:t>
            </w:r>
          </w:p>
          <w:p w14:paraId="6C00154C" w14:textId="77777777" w:rsidR="00A02B4C" w:rsidRPr="004B3ED0" w:rsidRDefault="00A02B4C" w:rsidP="00A02B4C">
            <w:pPr>
              <w:tabs>
                <w:tab w:val="left" w:pos="10204"/>
              </w:tabs>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Almaty, 050021</w:t>
            </w:r>
          </w:p>
          <w:p w14:paraId="0862DAD4" w14:textId="6BF51367" w:rsidR="00161752" w:rsidRPr="004B3ED0" w:rsidRDefault="00A02B4C" w:rsidP="004C3D8F">
            <w:pPr>
              <w:tabs>
                <w:tab w:val="left" w:pos="10204"/>
              </w:tabs>
              <w:rPr>
                <w:rFonts w:ascii="Times New Roman" w:hAnsi="Times New Roman"/>
                <w:b/>
                <w:szCs w:val="16"/>
              </w:rPr>
              <w:bidi w:val="0"/>
            </w:pPr>
            <w:r>
              <w:rPr>
                <w:rFonts w:ascii="Times New Roman" w:hAnsi="Times New Roman"/>
                <w:szCs w:val="16"/>
                <w:lang w:val="en"/>
                <w:b w:val="0"/>
                <w:bCs w:val="0"/>
                <w:i w:val="0"/>
                <w:iCs w:val="0"/>
                <w:u w:val="none"/>
                <w:vertAlign w:val="baseline"/>
                <w:rtl w:val="0"/>
              </w:rPr>
              <w:t xml:space="preserve">The Republic of Kazakhstan</w:t>
            </w:r>
          </w:p>
        </w:tc>
      </w:tr>
      <w:tr w:rsidR="00161752" w:rsidRPr="007E6AAC" w14:paraId="7B116984" w14:textId="77777777" w:rsidTr="00110FD9">
        <w:tc>
          <w:tcPr>
            <w:tcW w:w="10058" w:type="dxa"/>
            <w:shd w:val="clear" w:color="auto" w:fill="B6DDE8" w:themeFill="accent5" w:themeFillTint="66"/>
          </w:tcPr>
          <w:p w14:paraId="29F36FB6" w14:textId="77777777" w:rsidR="00161752" w:rsidRPr="004B3ED0" w:rsidRDefault="00161752" w:rsidP="00161752">
            <w:pPr>
              <w:keepNext/>
              <w:jc w:val="left"/>
              <w:outlineLvl w:val="1"/>
              <w:rPr>
                <w:rFonts w:ascii="Times New Roman" w:hAnsi="Times New Roman"/>
                <w:b/>
                <w:szCs w:val="16"/>
              </w:rPr>
              <w:bidi w:val="0"/>
            </w:pPr>
            <w:r>
              <w:rPr>
                <w:rFonts w:ascii="Times New Roman" w:hAnsi="Times New Roman"/>
                <w:szCs w:val="16"/>
                <w:lang w:val="en"/>
                <w:b w:val="1"/>
                <w:bCs w:val="1"/>
                <w:i w:val="0"/>
                <w:iCs w:val="0"/>
                <w:u w:val="none"/>
                <w:vertAlign w:val="baseline"/>
                <w:rtl w:val="0"/>
              </w:rPr>
              <w:t xml:space="preserve">III. </w:t>
            </w:r>
            <w:r>
              <w:rPr>
                <w:rFonts w:ascii="Times New Roman" w:hAnsi="Times New Roman"/>
                <w:szCs w:val="16"/>
                <w:lang w:val="en"/>
                <w:b w:val="1"/>
                <w:bCs w:val="1"/>
                <w:i w:val="0"/>
                <w:iCs w:val="0"/>
                <w:u w:val="none"/>
                <w:vertAlign w:val="baseline"/>
                <w:rtl w:val="0"/>
              </w:rPr>
              <w:t xml:space="preserve">INVOICING REQUIREMENTS</w:t>
            </w:r>
          </w:p>
        </w:tc>
      </w:tr>
      <w:tr w:rsidR="00161752" w:rsidRPr="007E6AAC" w14:paraId="22FC0A63" w14:textId="77777777" w:rsidTr="00110FD9">
        <w:tc>
          <w:tcPr>
            <w:tcW w:w="10058" w:type="dxa"/>
          </w:tcPr>
          <w:p w14:paraId="6609D9F9" w14:textId="77777777" w:rsidR="00161752" w:rsidRPr="004B3ED0" w:rsidRDefault="00161752" w:rsidP="00161752">
            <w:p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If any of the following conditions are not met, processing and payment of an invoice may be delayed and/or the invoice will be returned to the Supplier for correction and reissue.</w:t>
            </w:r>
          </w:p>
        </w:tc>
      </w:tr>
      <w:tr w:rsidR="00161752" w:rsidRPr="00056CBD" w14:paraId="0F94535E" w14:textId="77777777" w:rsidTr="00110FD9">
        <w:tc>
          <w:tcPr>
            <w:tcW w:w="10058" w:type="dxa"/>
          </w:tcPr>
          <w:p w14:paraId="3A274524" w14:textId="22040288" w:rsidR="00161752" w:rsidRPr="00865F97" w:rsidRDefault="002C53F5" w:rsidP="00161752">
            <w:pPr>
              <w:rPr>
                <w:rFonts w:ascii="Times New Roman" w:hAnsi="Times New Roman"/>
                <w:b/>
                <w:bCs/>
                <w:szCs w:val="16"/>
              </w:rPr>
              <w:bidi w:val="0"/>
            </w:pPr>
            <w:r>
              <w:rPr>
                <w:rFonts w:ascii="Times New Roman" w:hAnsi="Times New Roman"/>
                <w:szCs w:val="16"/>
                <w:lang w:val="en"/>
                <w:b w:val="1"/>
                <w:bCs w:val="1"/>
                <w:i w:val="0"/>
                <w:iCs w:val="0"/>
                <w:u w:val="none"/>
                <w:vertAlign w:val="baseline"/>
                <w:rtl w:val="0"/>
              </w:rPr>
              <w:t xml:space="preserve">FOR SUPPLIERS OF THE RoK </w:t>
            </w:r>
          </w:p>
        </w:tc>
      </w:tr>
      <w:tr w:rsidR="002C53F5" w:rsidRPr="007E6AAC" w14:paraId="3C139F80" w14:textId="77777777" w:rsidTr="00110FD9">
        <w:tc>
          <w:tcPr>
            <w:tcW w:w="10058" w:type="dxa"/>
          </w:tcPr>
          <w:p w14:paraId="3BE7862F" w14:textId="7BB877F5" w:rsidR="002C53F5" w:rsidRPr="00865F97" w:rsidRDefault="00855DBA" w:rsidP="00855DBA">
            <w:pPr>
              <w:pStyle w:val="ListParagraph"/>
              <w:numPr>
                <w:ilvl w:val="0"/>
                <w:numId w:val="49"/>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The original invoice with all the signatures and seals from the supplier must be provided for payment if the invoice is a supporting document for the Electronic Invoice.</w:t>
            </w:r>
          </w:p>
        </w:tc>
      </w:tr>
      <w:tr w:rsidR="002C53F5" w:rsidRPr="007E6AAC" w14:paraId="06488C3D" w14:textId="77777777" w:rsidTr="00110FD9">
        <w:tc>
          <w:tcPr>
            <w:tcW w:w="10058" w:type="dxa"/>
          </w:tcPr>
          <w:p w14:paraId="0175263C" w14:textId="571C94A6" w:rsidR="002C53F5" w:rsidRPr="00865F97" w:rsidRDefault="009B1377" w:rsidP="00403F6E">
            <w:pPr>
              <w:pStyle w:val="ListParagraph"/>
              <w:numPr>
                <w:ilvl w:val="0"/>
                <w:numId w:val="49"/>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The Contractor’s address and banking details must be the same as those shown in the Contract.</w:t>
            </w:r>
          </w:p>
        </w:tc>
      </w:tr>
      <w:tr w:rsidR="002C53F5" w:rsidRPr="007E6AAC" w14:paraId="0403A931" w14:textId="77777777" w:rsidTr="00110FD9">
        <w:tc>
          <w:tcPr>
            <w:tcW w:w="10058" w:type="dxa"/>
          </w:tcPr>
          <w:p w14:paraId="19337F28" w14:textId="256DA67F" w:rsidR="00E021C2" w:rsidRPr="00865F97" w:rsidRDefault="00E021C2" w:rsidP="001B2C4F">
            <w:p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An electronic invoice must include the following information:</w:t>
            </w:r>
          </w:p>
          <w:p w14:paraId="20E8D41B" w14:textId="097F721F" w:rsidR="002C53F5" w:rsidRPr="00865F97" w:rsidRDefault="008924E4" w:rsidP="006728F4">
            <w:pPr>
              <w:pStyle w:val="ListParagraph"/>
              <w:numPr>
                <w:ilvl w:val="0"/>
                <w:numId w:val="50"/>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invoice number of the supplier's accounting system (the number of the withdrawn electronic invoice should not be used when issuing subsequent electronic invoices);</w:t>
            </w:r>
          </w:p>
          <w:p w14:paraId="23C1B56E" w14:textId="77777777" w:rsidR="008924E4" w:rsidRPr="00865F97" w:rsidRDefault="00B95DC7" w:rsidP="006728F4">
            <w:pPr>
              <w:pStyle w:val="ListParagraph"/>
              <w:numPr>
                <w:ilvl w:val="0"/>
                <w:numId w:val="50"/>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invoice date;</w:t>
            </w:r>
          </w:p>
          <w:p w14:paraId="7DF5D0DC" w14:textId="77777777" w:rsidR="00B95DC7" w:rsidRPr="00865F97" w:rsidRDefault="005E5DDC" w:rsidP="006728F4">
            <w:pPr>
              <w:pStyle w:val="ListParagraph"/>
              <w:numPr>
                <w:ilvl w:val="0"/>
                <w:numId w:val="50"/>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number and date of the Contract, number and date of the Purchase Order;</w:t>
            </w:r>
          </w:p>
          <w:p w14:paraId="1E1C56EC" w14:textId="0ABFA64A" w:rsidR="006728F4" w:rsidRPr="00865F97" w:rsidRDefault="006728F4" w:rsidP="006728F4">
            <w:pPr>
              <w:pStyle w:val="ListParagraph"/>
              <w:numPr>
                <w:ilvl w:val="0"/>
                <w:numId w:val="50"/>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details of the recipient and the consignee must be identical to the Purchase Order;</w:t>
            </w:r>
          </w:p>
          <w:p w14:paraId="6F61C443" w14:textId="01E33F52" w:rsidR="005E5DDC" w:rsidRPr="00865F97" w:rsidRDefault="005E5DDC" w:rsidP="006728F4">
            <w:pPr>
              <w:pStyle w:val="ListParagraph"/>
              <w:numPr>
                <w:ilvl w:val="0"/>
                <w:numId w:val="50"/>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number and date of the supporting document. The date of the turnover must correspond to the date of the supporting document (date of the invoice, date of shipment of the goods). If NON SNT is to be specified in 32.1, the number and date of the supporting document must be entered in the additional information.</w:t>
            </w:r>
          </w:p>
          <w:p w14:paraId="09B3214E" w14:textId="77777777" w:rsidR="00113826" w:rsidRPr="00865F97" w:rsidRDefault="00113826" w:rsidP="006728F4">
            <w:pPr>
              <w:pStyle w:val="ListParagraph"/>
              <w:numPr>
                <w:ilvl w:val="0"/>
                <w:numId w:val="50"/>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Goods code (EAEU HS code)</w:t>
            </w:r>
          </w:p>
          <w:p w14:paraId="2E1920C5" w14:textId="150B03C1" w:rsidR="006728F4" w:rsidRPr="00865F97" w:rsidRDefault="006728F4" w:rsidP="006728F4">
            <w:pPr>
              <w:pStyle w:val="ListParagraph"/>
              <w:numPr>
                <w:ilvl w:val="0"/>
                <w:numId w:val="50"/>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name of goods, quantity, and units of measurement must comply with the Purchase Order</w:t>
            </w:r>
          </w:p>
          <w:p w14:paraId="18BD1E15" w14:textId="40D05194" w:rsidR="0023423F" w:rsidRPr="00865F97" w:rsidRDefault="006728F4" w:rsidP="006728F4">
            <w:pPr>
              <w:pStyle w:val="ListParagraph"/>
              <w:numPr>
                <w:ilvl w:val="0"/>
                <w:numId w:val="50"/>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It is mandatory to specify the material code in the Electronic Invoice (18 "Additional data") according to the Purchase Order.</w:t>
            </w:r>
          </w:p>
          <w:p w14:paraId="2386C36B" w14:textId="320C30E9" w:rsidR="006E3439" w:rsidRPr="00865F97" w:rsidRDefault="006E3439" w:rsidP="006728F4">
            <w:pPr>
              <w:ind w:left="1440"/>
              <w:rPr>
                <w:rFonts w:ascii="Times New Roman" w:hAnsi="Times New Roman"/>
                <w:szCs w:val="16"/>
              </w:rPr>
            </w:pPr>
          </w:p>
        </w:tc>
      </w:tr>
      <w:tr w:rsidR="002C53F5" w:rsidRPr="007E6AAC" w14:paraId="551CF772" w14:textId="77777777" w:rsidTr="00110FD9">
        <w:tc>
          <w:tcPr>
            <w:tcW w:w="10058" w:type="dxa"/>
          </w:tcPr>
          <w:p w14:paraId="5E0085E1" w14:textId="77777777" w:rsidR="002C53F5" w:rsidRPr="004B3ED0" w:rsidRDefault="002C53F5" w:rsidP="00161752">
            <w:pPr>
              <w:rPr>
                <w:rFonts w:ascii="Times New Roman" w:hAnsi="Times New Roman"/>
                <w:szCs w:val="16"/>
              </w:rPr>
            </w:pPr>
          </w:p>
        </w:tc>
      </w:tr>
      <w:tr w:rsidR="00161752" w:rsidRPr="007E6AAC" w14:paraId="1843D25C" w14:textId="77777777" w:rsidTr="00110FD9">
        <w:tc>
          <w:tcPr>
            <w:tcW w:w="10058" w:type="dxa"/>
          </w:tcPr>
          <w:p w14:paraId="484EF618" w14:textId="538C8761" w:rsidR="00161752" w:rsidRPr="004B3ED0" w:rsidRDefault="00161752" w:rsidP="00BB3D65">
            <w:pPr>
              <w:rPr>
                <w:rFonts w:ascii="Times New Roman" w:hAnsi="Times New Roman"/>
                <w:b/>
                <w:szCs w:val="16"/>
                <w:u w:val="single"/>
              </w:rPr>
              <w:bidi w:val="0"/>
            </w:pPr>
            <w:r>
              <w:rPr>
                <w:lang w:val="en"/>
                <w:b w:val="1"/>
                <w:bCs w:val="1"/>
                <w:i w:val="0"/>
                <w:iCs w:val="0"/>
                <w:u w:val="single"/>
                <w:vertAlign w:val="baseline"/>
                <w:rtl w:val="0"/>
              </w:rPr>
              <w:t xml:space="preserve">ONLY FOR FOREIGN SUPPLIERS: </w:t>
            </w:r>
            <w:r>
              <w:rPr>
                <w:lang w:val="en"/>
                <w:b w:val="0"/>
                <w:bCs w:val="0"/>
                <w:i w:val="0"/>
                <w:iCs w:val="0"/>
                <w:u w:val="none"/>
                <w:vertAlign w:val="baseline"/>
                <w:rtl w:val="0"/>
              </w:rPr>
              <w:t xml:space="preserve">Original invoices and delivery notes must be submitted along with the cargo to </w:t>
            </w:r>
            <w:r>
              <w:rPr>
                <w:rFonts w:ascii="Times New Roman" w:hAnsi="Times New Roman"/>
                <w:color w:val="auto"/>
                <w:szCs w:val="16"/>
                <w:lang w:val="en"/>
                <w:b w:val="0"/>
                <w:bCs w:val="0"/>
                <w:i w:val="0"/>
                <w:iCs w:val="0"/>
                <w:u w:val="none"/>
                <w:vertAlign w:val="baseline"/>
                <w:rtl w:val="0"/>
              </w:rPr>
              <w:t xml:space="preserve">Name of Buyer Representative</w:t>
            </w:r>
            <w:r>
              <w:rPr>
                <w:lang w:val="en"/>
                <w:b w:val="0"/>
                <w:bCs w:val="0"/>
                <w:i w:val="0"/>
                <w:iCs w:val="0"/>
                <w:u w:val="none"/>
                <w:vertAlign w:val="baseline"/>
                <w:rtl w:val="0"/>
              </w:rPr>
              <w:t xml:space="preserve">.</w:t>
            </w:r>
          </w:p>
        </w:tc>
      </w:tr>
      <w:tr w:rsidR="00161752" w:rsidRPr="007E6AAC" w14:paraId="237A0174" w14:textId="77777777" w:rsidTr="00110FD9">
        <w:tc>
          <w:tcPr>
            <w:tcW w:w="10058" w:type="dxa"/>
          </w:tcPr>
          <w:p w14:paraId="33748B56" w14:textId="77777777" w:rsidR="00161752" w:rsidRPr="004B3ED0" w:rsidRDefault="00161752" w:rsidP="00161752">
            <w:pPr>
              <w:numPr>
                <w:ilvl w:val="0"/>
                <w:numId w:val="36"/>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Original invoices and supporting documents must be submitted, including where it is required:</w:t>
            </w:r>
          </w:p>
          <w:p w14:paraId="19122D2C" w14:textId="77777777" w:rsidR="00161752" w:rsidRPr="004B3ED0" w:rsidRDefault="00161752" w:rsidP="00161752">
            <w:pPr>
              <w:numPr>
                <w:ilvl w:val="0"/>
                <w:numId w:val="38"/>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For advance payments, that the Buyer or the Buyer's Bank receive the Original Bank Guarantee/Letter of Credit, as the case may be,</w:t>
            </w:r>
          </w:p>
          <w:p w14:paraId="695BBD09" w14:textId="29F9C810" w:rsidR="00161752" w:rsidRPr="004B3ED0" w:rsidRDefault="00161752" w:rsidP="00161752">
            <w:pPr>
              <w:numPr>
                <w:ilvl w:val="0"/>
                <w:numId w:val="38"/>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As proof that the Progress Payment has been received/accepted by the Buyer,</w:t>
            </w:r>
          </w:p>
          <w:p w14:paraId="7F6FEA1E" w14:textId="77777777" w:rsidR="00161752" w:rsidRPr="004B3ED0" w:rsidRDefault="00161752" w:rsidP="00161752">
            <w:pPr>
              <w:numPr>
                <w:ilvl w:val="0"/>
                <w:numId w:val="38"/>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Inventory Delivery Note </w:t>
            </w:r>
          </w:p>
          <w:p w14:paraId="037577AA" w14:textId="77777777" w:rsidR="00161752" w:rsidRPr="004B3ED0" w:rsidRDefault="00161752" w:rsidP="00161752">
            <w:pPr>
              <w:numPr>
                <w:ilvl w:val="0"/>
                <w:numId w:val="38"/>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Inspection and Test Results </w:t>
            </w:r>
          </w:p>
          <w:p w14:paraId="4C7C647D" w14:textId="353DFA82" w:rsidR="00161752" w:rsidRPr="004B3ED0" w:rsidRDefault="00161752" w:rsidP="00161752">
            <w:pPr>
              <w:numPr>
                <w:ilvl w:val="0"/>
                <w:numId w:val="38"/>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Reporting Materials or Evidence Based on the Supplier Data proving that the Reporting Materials have been received and validated by the Buyer, and/or</w:t>
            </w:r>
          </w:p>
          <w:p w14:paraId="5B27DDEF" w14:textId="2F3F14B2" w:rsidR="00161752" w:rsidRPr="004B3ED0" w:rsidRDefault="00161752" w:rsidP="00161752">
            <w:pPr>
              <w:numPr>
                <w:ilvl w:val="0"/>
                <w:numId w:val="38"/>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All other requirements, without exception, specified in the</w:t>
            </w:r>
            <w:r>
              <w:rPr>
                <w:rFonts w:ascii="Times New Roman" w:hAnsi="Times New Roman"/>
                <w:szCs w:val="16"/>
                <w:lang w:val="en"/>
                <w:b w:val="1"/>
                <w:bCs w:val="1"/>
                <w:i w:val="0"/>
                <w:iCs w:val="0"/>
                <w:u w:val="none"/>
                <w:vertAlign w:val="baseline"/>
                <w:rtl w:val="0"/>
              </w:rPr>
              <w:t xml:space="preserve"> </w:t>
            </w:r>
            <w:r>
              <w:rPr>
                <w:rFonts w:ascii="Times New Roman" w:hAnsi="Times New Roman"/>
                <w:szCs w:val="16"/>
                <w:lang w:val="en"/>
                <w:b w:val="0"/>
                <w:bCs w:val="0"/>
                <w:i w:val="0"/>
                <w:iCs w:val="0"/>
                <w:u w:val="none"/>
                <w:vertAlign w:val="baseline"/>
                <w:rtl w:val="0"/>
              </w:rPr>
              <w:t xml:space="preserve">Shipment Order or Purchase Order as a whole.</w:t>
            </w:r>
          </w:p>
        </w:tc>
      </w:tr>
      <w:tr w:rsidR="00161752" w:rsidRPr="007E6AAC" w14:paraId="19EB7B3C" w14:textId="77777777" w:rsidTr="00110FD9">
        <w:tc>
          <w:tcPr>
            <w:tcW w:w="10058" w:type="dxa"/>
          </w:tcPr>
          <w:p w14:paraId="1A967AA3" w14:textId="44A49AF0" w:rsidR="00161752" w:rsidRPr="004B3ED0" w:rsidRDefault="00161752">
            <w:pPr>
              <w:numPr>
                <w:ilvl w:val="0"/>
                <w:numId w:val="36"/>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The invoice must show the correct address </w:t>
            </w:r>
          </w:p>
        </w:tc>
      </w:tr>
      <w:tr w:rsidR="00161752" w:rsidRPr="007E6AAC" w14:paraId="25C86E62" w14:textId="77777777" w:rsidTr="00110FD9">
        <w:tc>
          <w:tcPr>
            <w:tcW w:w="10058" w:type="dxa"/>
          </w:tcPr>
          <w:p w14:paraId="79E3733A" w14:textId="79D8B456" w:rsidR="00161752" w:rsidRPr="004B3ED0" w:rsidRDefault="00161752" w:rsidP="00A730D3">
            <w:pPr>
              <w:numPr>
                <w:ilvl w:val="0"/>
                <w:numId w:val="36"/>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The invoice must contain the word “Invoice” (Commercial Invoice will not be processed for payment)</w:t>
            </w:r>
          </w:p>
        </w:tc>
      </w:tr>
      <w:tr w:rsidR="00161752" w:rsidRPr="007E6AAC" w14:paraId="3EF4F023" w14:textId="77777777" w:rsidTr="00110FD9">
        <w:tc>
          <w:tcPr>
            <w:tcW w:w="10058" w:type="dxa"/>
          </w:tcPr>
          <w:p w14:paraId="153F7840" w14:textId="3A39EC14" w:rsidR="00161752" w:rsidRPr="004B3ED0" w:rsidRDefault="00161752" w:rsidP="00161752">
            <w:pPr>
              <w:numPr>
                <w:ilvl w:val="0"/>
                <w:numId w:val="36"/>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The name and address of the supplier, as well as the bank account and other relevant documentation must match the data specified in the Shipment Order  </w:t>
            </w:r>
          </w:p>
        </w:tc>
      </w:tr>
      <w:tr w:rsidR="00161752" w:rsidRPr="007E6AAC" w14:paraId="757FED57" w14:textId="77777777" w:rsidTr="00110FD9">
        <w:tc>
          <w:tcPr>
            <w:tcW w:w="10058" w:type="dxa"/>
          </w:tcPr>
          <w:p w14:paraId="55AD5418" w14:textId="6AAA77B0" w:rsidR="00161752" w:rsidRPr="004B3ED0" w:rsidRDefault="00161752" w:rsidP="00161752">
            <w:pPr>
              <w:numPr>
                <w:ilvl w:val="0"/>
                <w:numId w:val="36"/>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One invoice must refer to only one the ShipmOrder or Purchase Order as a whole, otherwise the invoice shall be returned for correction.</w:t>
            </w:r>
          </w:p>
        </w:tc>
      </w:tr>
      <w:tr w:rsidR="00161752" w:rsidRPr="007E6AAC" w14:paraId="5430D5AC" w14:textId="77777777" w:rsidTr="00110FD9">
        <w:tc>
          <w:tcPr>
            <w:tcW w:w="10058" w:type="dxa"/>
          </w:tcPr>
          <w:p w14:paraId="47C10D87" w14:textId="6C9676F0" w:rsidR="00161752" w:rsidRPr="004B3ED0" w:rsidRDefault="00161752" w:rsidP="00850AD6">
            <w:pPr>
              <w:numPr>
                <w:ilvl w:val="0"/>
                <w:numId w:val="36"/>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Invoices must be based on the provisional invoice shown below and include the following information:</w:t>
            </w:r>
          </w:p>
        </w:tc>
      </w:tr>
      <w:tr w:rsidR="00161752" w:rsidRPr="004B3ED0" w14:paraId="4A5F11F3" w14:textId="77777777" w:rsidTr="00110FD9">
        <w:tc>
          <w:tcPr>
            <w:tcW w:w="10058" w:type="dxa"/>
          </w:tcPr>
          <w:p w14:paraId="70821B52" w14:textId="098B4E91" w:rsidR="00161752" w:rsidRPr="004B3ED0" w:rsidRDefault="00161752" w:rsidP="00161752">
            <w:pPr>
              <w:numPr>
                <w:ilvl w:val="0"/>
                <w:numId w:val="37"/>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Invoice number </w:t>
            </w:r>
          </w:p>
        </w:tc>
      </w:tr>
      <w:tr w:rsidR="00161752" w:rsidRPr="004B3ED0" w14:paraId="0D9CB075" w14:textId="77777777" w:rsidTr="00110FD9">
        <w:tc>
          <w:tcPr>
            <w:tcW w:w="10058" w:type="dxa"/>
          </w:tcPr>
          <w:p w14:paraId="3C40662D" w14:textId="4051C5F3" w:rsidR="00161752" w:rsidRPr="004B3ED0" w:rsidRDefault="00161752" w:rsidP="00161752">
            <w:pPr>
              <w:numPr>
                <w:ilvl w:val="0"/>
                <w:numId w:val="37"/>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Invoice date</w:t>
            </w:r>
          </w:p>
        </w:tc>
      </w:tr>
      <w:tr w:rsidR="00161752" w:rsidRPr="007E6AAC" w14:paraId="1E032396" w14:textId="77777777" w:rsidTr="00110FD9">
        <w:tc>
          <w:tcPr>
            <w:tcW w:w="10058" w:type="dxa"/>
          </w:tcPr>
          <w:p w14:paraId="4F2A1F64" w14:textId="4CBB5876" w:rsidR="00161752" w:rsidRPr="004B3ED0" w:rsidRDefault="00161752" w:rsidP="00161752">
            <w:pPr>
              <w:numPr>
                <w:ilvl w:val="0"/>
                <w:numId w:val="37"/>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Number of the Shipment Order or Purchase Order as a whole</w:t>
            </w:r>
          </w:p>
        </w:tc>
      </w:tr>
      <w:tr w:rsidR="00161752" w:rsidRPr="007E6AAC" w14:paraId="2E288D70" w14:textId="77777777" w:rsidTr="00110FD9">
        <w:tc>
          <w:tcPr>
            <w:tcW w:w="10058" w:type="dxa"/>
          </w:tcPr>
          <w:p w14:paraId="7978E650" w14:textId="0CEBB8B9" w:rsidR="00161752" w:rsidRPr="004B3ED0" w:rsidRDefault="00161752" w:rsidP="00161752">
            <w:pPr>
              <w:numPr>
                <w:ilvl w:val="0"/>
                <w:numId w:val="37"/>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Invoice currency; must match the currency of the Purchase Order and be clearly stated in the invoice.</w:t>
            </w:r>
          </w:p>
        </w:tc>
      </w:tr>
      <w:tr w:rsidR="00161752" w:rsidRPr="007E6AAC" w14:paraId="3C311818" w14:textId="77777777" w:rsidTr="00110FD9">
        <w:tc>
          <w:tcPr>
            <w:tcW w:w="10058" w:type="dxa"/>
          </w:tcPr>
          <w:p w14:paraId="64C6DD9F" w14:textId="05160F65" w:rsidR="00161752" w:rsidRPr="004B3ED0" w:rsidRDefault="00161752" w:rsidP="00161752">
            <w:pPr>
              <w:numPr>
                <w:ilvl w:val="0"/>
                <w:numId w:val="37"/>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Stock item Number(s) in the Shipment Order or Purchase Order as a whole</w:t>
            </w:r>
          </w:p>
        </w:tc>
      </w:tr>
      <w:tr w:rsidR="00161752" w:rsidRPr="007E6AAC" w14:paraId="4A2EC2EA" w14:textId="77777777" w:rsidTr="00110FD9">
        <w:tc>
          <w:tcPr>
            <w:tcW w:w="10058" w:type="dxa"/>
          </w:tcPr>
          <w:p w14:paraId="427629CF" w14:textId="4293D952" w:rsidR="00161752" w:rsidRPr="004B3ED0" w:rsidRDefault="00343FCE" w:rsidP="00161752">
            <w:pPr>
              <w:numPr>
                <w:ilvl w:val="0"/>
                <w:numId w:val="37"/>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Stock item Number(s) in the Shipment Order or Purchase Order as a whole</w:t>
            </w:r>
          </w:p>
        </w:tc>
      </w:tr>
      <w:tr w:rsidR="00850AD6" w:rsidRPr="004B3ED0" w14:paraId="7A386C0E" w14:textId="77777777" w:rsidTr="00110FD9">
        <w:tc>
          <w:tcPr>
            <w:tcW w:w="10058" w:type="dxa"/>
          </w:tcPr>
          <w:p w14:paraId="7C3E39B2" w14:textId="4ABC1FD4" w:rsidR="00850AD6" w:rsidRPr="004B3ED0" w:rsidRDefault="00850AD6" w:rsidP="00850AD6">
            <w:pPr>
              <w:numPr>
                <w:ilvl w:val="0"/>
                <w:numId w:val="37"/>
              </w:numPr>
              <w:ind w:left="993"/>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HS CODE </w:t>
            </w:r>
          </w:p>
        </w:tc>
      </w:tr>
      <w:tr w:rsidR="00850AD6" w:rsidRPr="004B3ED0" w14:paraId="1A9DA65E" w14:textId="77777777" w:rsidTr="00110FD9">
        <w:tc>
          <w:tcPr>
            <w:tcW w:w="10058" w:type="dxa"/>
          </w:tcPr>
          <w:p w14:paraId="7EF8673E" w14:textId="77777777" w:rsidR="00850AD6" w:rsidRPr="004B3ED0" w:rsidRDefault="00850AD6" w:rsidP="00850AD6">
            <w:pPr>
              <w:numPr>
                <w:ilvl w:val="0"/>
                <w:numId w:val="36"/>
              </w:numPr>
              <w:contextualSpacing/>
              <w:rPr>
                <w:rFonts w:ascii="Times New Roman" w:hAnsi="Times New Roman"/>
                <w:szCs w:val="16"/>
              </w:rPr>
            </w:pPr>
          </w:p>
        </w:tc>
      </w:tr>
      <w:tr w:rsidR="00850AD6" w:rsidRPr="007E6AAC" w14:paraId="4F3B8EA2" w14:textId="77777777" w:rsidTr="00110FD9">
        <w:tc>
          <w:tcPr>
            <w:tcW w:w="10058" w:type="dxa"/>
          </w:tcPr>
          <w:p w14:paraId="03F453B2" w14:textId="24EADE34" w:rsidR="00850AD6" w:rsidRPr="004B3ED0" w:rsidRDefault="00850AD6" w:rsidP="00850AD6">
            <w:pPr>
              <w:numPr>
                <w:ilvl w:val="0"/>
                <w:numId w:val="47"/>
              </w:numPr>
              <w:contextualSpacing/>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The Supplier shall, along with the delivered Goods, transfer to the Buyer the original of the Goods acceptance and transfer certificate, indicating the number of the Purchase Order and the customs code of the Goods specified for each item of the Goods;</w:t>
            </w:r>
          </w:p>
        </w:tc>
      </w:tr>
      <w:tr w:rsidR="00850AD6" w:rsidRPr="007E6AAC" w14:paraId="40665395" w14:textId="77777777" w:rsidTr="00110FD9">
        <w:tc>
          <w:tcPr>
            <w:tcW w:w="10058" w:type="dxa"/>
          </w:tcPr>
          <w:p w14:paraId="3ADBB4D1" w14:textId="707D58E5" w:rsidR="00850AD6" w:rsidRPr="004B3ED0" w:rsidRDefault="00850AD6" w:rsidP="00850AD6">
            <w:pPr>
              <w:numPr>
                <w:ilvl w:val="0"/>
                <w:numId w:val="47"/>
              </w:numPr>
              <w:contextualSpacing/>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If the Supplier does not provide or refuse to provide the Buyer with the documents listed above, the Buyer may set a reasonable time for their provision as mutually agreed by the Parties.</w:t>
            </w:r>
          </w:p>
          <w:p w14:paraId="19B49935" w14:textId="276DAC8B" w:rsidR="00850AD6" w:rsidRPr="004B3ED0" w:rsidRDefault="00850AD6" w:rsidP="00850AD6">
            <w:pPr>
              <w:ind w:left="922"/>
              <w:contextualSpacing/>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If the Supplier does not issue the correct invoice, the Buyer has an option of not paying for the delivered Goods until the correct invoice is issued.</w:t>
            </w:r>
          </w:p>
        </w:tc>
      </w:tr>
      <w:tr w:rsidR="00850AD6" w:rsidRPr="007E6AAC" w14:paraId="3520A3FA" w14:textId="77777777" w:rsidTr="00110FD9">
        <w:tc>
          <w:tcPr>
            <w:tcW w:w="10058" w:type="dxa"/>
          </w:tcPr>
          <w:p w14:paraId="30A13FFD" w14:textId="01B7E54D" w:rsidR="00850AD6" w:rsidRPr="004B3ED0" w:rsidRDefault="00850AD6" w:rsidP="00850AD6">
            <w:pPr>
              <w:numPr>
                <w:ilvl w:val="0"/>
                <w:numId w:val="36"/>
              </w:numPr>
              <w:tabs>
                <w:tab w:val="num" w:pos="705"/>
              </w:tabs>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Suppliers not based in Kazakhstan should include no GST/VAT (Government Service Tax) for their country of residence, as such invoices shall be issued net of tax. </w:t>
            </w:r>
          </w:p>
        </w:tc>
      </w:tr>
      <w:tr w:rsidR="00850AD6" w:rsidRPr="007E6AAC" w14:paraId="60A5EBAB" w14:textId="77777777" w:rsidTr="00110FD9">
        <w:tc>
          <w:tcPr>
            <w:tcW w:w="10058" w:type="dxa"/>
          </w:tcPr>
          <w:p w14:paraId="403F8A35" w14:textId="77777777" w:rsidR="00850AD6" w:rsidRPr="004B3ED0" w:rsidRDefault="00850AD6" w:rsidP="00850AD6">
            <w:pPr>
              <w:rPr>
                <w:rFonts w:ascii="Times New Roman" w:hAnsi="Times New Roman"/>
                <w:szCs w:val="16"/>
              </w:rPr>
            </w:pPr>
          </w:p>
        </w:tc>
      </w:tr>
      <w:tr w:rsidR="00850AD6" w:rsidRPr="004B3ED0" w14:paraId="26C3A938" w14:textId="77777777" w:rsidTr="00110FD9">
        <w:tc>
          <w:tcPr>
            <w:tcW w:w="10058" w:type="dxa"/>
          </w:tcPr>
          <w:p w14:paraId="65D490CB" w14:textId="7E25BCCC" w:rsidR="00850AD6" w:rsidRPr="004B3ED0" w:rsidRDefault="00850AD6" w:rsidP="0035211D">
            <w:pPr>
              <w:keepNext/>
              <w:jc w:val="left"/>
              <w:outlineLvl w:val="3"/>
              <w:rPr>
                <w:rFonts w:ascii="Times New Roman" w:hAnsi="Times New Roman"/>
                <w:szCs w:val="16"/>
              </w:rPr>
              <w:bidi w:val="0"/>
            </w:pPr>
            <w:r>
              <w:rPr>
                <w:rFonts w:ascii="Times New Roman" w:hAnsi="Times New Roman"/>
                <w:szCs w:val="16"/>
                <w:lang w:val="en"/>
                <w:b w:val="0"/>
                <w:bCs w:val="0"/>
                <w:i w:val="1"/>
                <w:iCs w:val="1"/>
                <w:u w:val="none"/>
                <w:vertAlign w:val="baseline"/>
                <w:rtl w:val="0"/>
              </w:rPr>
              <w:t xml:space="preserve">Bank transfer instructions:</w:t>
            </w:r>
          </w:p>
        </w:tc>
      </w:tr>
      <w:tr w:rsidR="00850AD6" w:rsidRPr="007E6AAC" w14:paraId="0FCF1D01" w14:textId="77777777" w:rsidTr="00110FD9">
        <w:tc>
          <w:tcPr>
            <w:tcW w:w="10058" w:type="dxa"/>
          </w:tcPr>
          <w:p w14:paraId="1F993D97" w14:textId="0465E47E" w:rsidR="00A81818" w:rsidRDefault="00A81818" w:rsidP="008A7530">
            <w:pPr>
              <w:pStyle w:val="ListParagraph"/>
              <w:numPr>
                <w:ilvl w:val="0"/>
                <w:numId w:val="53"/>
              </w:numPr>
              <w:rPr>
                <w:rFonts w:ascii="Times New Roman" w:hAnsi="Times New Roman"/>
                <w:i/>
                <w:iCs/>
                <w:color w:val="auto"/>
                <w:szCs w:val="16"/>
              </w:rPr>
              <w:bidi w:val="0"/>
            </w:pPr>
            <w:r>
              <w:rPr>
                <w:rFonts w:ascii="Times New Roman" w:hAnsi="Times New Roman"/>
                <w:szCs w:val="16"/>
                <w:lang w:val="en"/>
                <w:b w:val="0"/>
                <w:bCs w:val="0"/>
                <w:i w:val="0"/>
                <w:iCs w:val="0"/>
                <w:u w:val="none"/>
                <w:vertAlign w:val="baseline"/>
                <w:rtl w:val="0"/>
              </w:rPr>
              <w:t xml:space="preserve">All payments between the Parties under the Contract shall be made in the currency specified herein, and shall be made by transferring funds to the bank accounts of the Parties as specified in the Contract.</w:t>
            </w:r>
          </w:p>
          <w:p w14:paraId="3B3F8B48" w14:textId="54DC8DAA" w:rsidR="00850AD6" w:rsidRPr="004B3ED0" w:rsidRDefault="00850AD6" w:rsidP="008A7530">
            <w:pPr>
              <w:rPr>
                <w:rFonts w:ascii="Times New Roman" w:hAnsi="Times New Roman"/>
                <w:szCs w:val="16"/>
              </w:rPr>
            </w:pPr>
          </w:p>
        </w:tc>
      </w:tr>
      <w:tr w:rsidR="00850AD6" w:rsidRPr="007E6AAC" w14:paraId="4D8D32D6" w14:textId="77777777" w:rsidTr="00110FD9">
        <w:tc>
          <w:tcPr>
            <w:tcW w:w="10058" w:type="dxa"/>
          </w:tcPr>
          <w:p w14:paraId="17986CA8" w14:textId="7E755544" w:rsidR="00850AD6" w:rsidRPr="008A7530" w:rsidRDefault="00850AD6" w:rsidP="008A7530">
            <w:pPr>
              <w:pStyle w:val="ListParagraph"/>
              <w:numPr>
                <w:ilvl w:val="0"/>
                <w:numId w:val="53"/>
              </w:num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Any change in banking information/details must be communicated to the Buyer's Representative in writing</w:t>
            </w:r>
            <w:r>
              <w:rPr>
                <w:rFonts w:ascii="Times New Roman" w:hAnsi="Times New Roman"/>
                <w:color w:val="FF0000"/>
                <w:szCs w:val="16"/>
                <w:lang w:val="en"/>
                <w:b w:val="0"/>
                <w:bCs w:val="0"/>
                <w:i w:val="0"/>
                <w:iCs w:val="0"/>
                <w:u w:val="none"/>
                <w:vertAlign w:val="baseline"/>
                <w:rtl w:val="0"/>
              </w:rPr>
              <w:t xml:space="preserve"> </w:t>
            </w:r>
            <w:r>
              <w:rPr>
                <w:rFonts w:ascii="Times New Roman" w:hAnsi="Times New Roman"/>
                <w:szCs w:val="16"/>
                <w:lang w:val="en"/>
                <w:b w:val="0"/>
                <w:bCs w:val="0"/>
                <w:i w:val="0"/>
                <w:iCs w:val="0"/>
                <w:u w:val="none"/>
                <w:vertAlign w:val="baseline"/>
                <w:rtl w:val="0"/>
              </w:rPr>
              <w:t xml:space="preserve">and executed by an Addendum to the Purchase Order. </w:t>
            </w:r>
          </w:p>
        </w:tc>
      </w:tr>
      <w:tr w:rsidR="00850AD6" w:rsidRPr="007E6AAC" w14:paraId="14A12C5D" w14:textId="77777777" w:rsidTr="00110FD9">
        <w:tc>
          <w:tcPr>
            <w:tcW w:w="10058" w:type="dxa"/>
          </w:tcPr>
          <w:p w14:paraId="3CE4125C" w14:textId="77777777" w:rsidR="00850AD6" w:rsidRPr="004B3ED0" w:rsidRDefault="00850AD6" w:rsidP="00850AD6">
            <w:pPr>
              <w:tabs>
                <w:tab w:val="num" w:pos="2220"/>
                <w:tab w:val="center" w:pos="4536"/>
                <w:tab w:val="right" w:pos="9072"/>
              </w:tabs>
              <w:rPr>
                <w:rFonts w:ascii="Times New Roman" w:hAnsi="Times New Roman"/>
                <w:szCs w:val="16"/>
              </w:rPr>
            </w:pPr>
          </w:p>
        </w:tc>
      </w:tr>
      <w:tr w:rsidR="00850AD6" w:rsidRPr="007E6AAC" w14:paraId="6F7B96CA" w14:textId="77777777" w:rsidTr="00110FD9">
        <w:tc>
          <w:tcPr>
            <w:tcW w:w="10058" w:type="dxa"/>
            <w:shd w:val="clear" w:color="auto" w:fill="B6DDE8" w:themeFill="accent5" w:themeFillTint="66"/>
          </w:tcPr>
          <w:p w14:paraId="062FB691" w14:textId="75D8C24A" w:rsidR="00850AD6" w:rsidRPr="004B3ED0" w:rsidRDefault="00850AD6" w:rsidP="00850AD6">
            <w:pPr>
              <w:keepNext/>
              <w:jc w:val="left"/>
              <w:outlineLvl w:val="1"/>
              <w:rPr>
                <w:rFonts w:ascii="Times New Roman" w:hAnsi="Times New Roman"/>
                <w:b/>
                <w:szCs w:val="16"/>
              </w:rPr>
              <w:bidi w:val="0"/>
            </w:pPr>
            <w:r>
              <w:rPr>
                <w:rFonts w:ascii="Times New Roman" w:hAnsi="Times New Roman"/>
                <w:szCs w:val="16"/>
                <w:lang w:val="en"/>
                <w:b w:val="1"/>
                <w:bCs w:val="1"/>
                <w:i w:val="0"/>
                <w:iCs w:val="0"/>
                <w:u w:val="none"/>
                <w:vertAlign w:val="baseline"/>
                <w:rtl w:val="0"/>
              </w:rPr>
              <w:t xml:space="preserve">IV. </w:t>
            </w:r>
            <w:r>
              <w:rPr>
                <w:rFonts w:ascii="Times New Roman" w:hAnsi="Times New Roman"/>
                <w:szCs w:val="16"/>
                <w:lang w:val="en"/>
                <w:b w:val="1"/>
                <w:bCs w:val="1"/>
                <w:i w:val="0"/>
                <w:iCs w:val="0"/>
                <w:u w:val="none"/>
                <w:vertAlign w:val="baseline"/>
                <w:rtl w:val="0"/>
              </w:rPr>
              <w:t xml:space="preserve">CONTRACT / PURCHASE ORDER REPORTING MATERIALS </w:t>
            </w:r>
          </w:p>
        </w:tc>
      </w:tr>
      <w:tr w:rsidR="00850AD6" w:rsidRPr="007E6AAC" w14:paraId="472FC1CE" w14:textId="77777777" w:rsidTr="00110FD9">
        <w:tc>
          <w:tcPr>
            <w:tcW w:w="10058" w:type="dxa"/>
          </w:tcPr>
          <w:p w14:paraId="7354B379" w14:textId="4F1B60D6" w:rsidR="00850AD6" w:rsidRPr="004B3ED0" w:rsidRDefault="00850AD6" w:rsidP="00850AD6">
            <w:p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All correspondence relating to the issuance, review, or delivery of reporting materials under the Shipment Order or Purchase Order as a whole, such as supplier details, technical specifications, shipping documentation, and/or materials to be supplied must be addressed to the Buyer Representative, specified in the Shipment Order or Purchase Order as a whole.</w:t>
            </w:r>
          </w:p>
          <w:p w14:paraId="358EED3B" w14:textId="664900AF" w:rsidR="00850AD6" w:rsidRPr="004B3ED0" w:rsidRDefault="00850AD6" w:rsidP="00850AD6">
            <w:pP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The Buyer Representative or the Buyer's Designated Freight Forwarder shall be responsible for coordinating reporting materials on the Shipment Order or Purchase Order as a whole and/or agreeing delivery requirements with the Supplier.</w:t>
            </w:r>
          </w:p>
        </w:tc>
      </w:tr>
      <w:tr w:rsidR="00850AD6" w:rsidRPr="007E6AAC" w14:paraId="077B8B27" w14:textId="77777777" w:rsidTr="00110FD9">
        <w:tc>
          <w:tcPr>
            <w:tcW w:w="10058" w:type="dxa"/>
          </w:tcPr>
          <w:p w14:paraId="1B25780F" w14:textId="1ECC9EA6" w:rsidR="00850AD6" w:rsidRPr="004B3ED0" w:rsidRDefault="00850AD6" w:rsidP="00850AD6">
            <w:pPr>
              <w:rPr>
                <w:rFonts w:ascii="Times New Roman" w:hAnsi="Times New Roman"/>
                <w:b/>
                <w:szCs w:val="16"/>
              </w:rPr>
              <w:bidi w:val="0"/>
            </w:pPr>
            <w:r>
              <w:rPr>
                <w:rFonts w:ascii="Times New Roman" w:hAnsi="Times New Roman"/>
                <w:szCs w:val="16"/>
                <w:lang w:val="en"/>
                <w:b w:val="1"/>
                <w:bCs w:val="1"/>
                <w:i w:val="0"/>
                <w:iCs w:val="0"/>
                <w:u w:val="none"/>
                <w:vertAlign w:val="baseline"/>
                <w:rtl w:val="0"/>
              </w:rPr>
              <w:t xml:space="preserve">An Emailed/Electronic copy of the reporting materials on the Shipment Order or Purchase Order as a whole shall be sent as follows: </w:t>
            </w:r>
          </w:p>
        </w:tc>
      </w:tr>
      <w:tr w:rsidR="00850AD6" w:rsidRPr="007E6AAC" w14:paraId="7E0BD7A0" w14:textId="77777777" w:rsidTr="00110FD9">
        <w:tc>
          <w:tcPr>
            <w:tcW w:w="10058" w:type="dxa"/>
          </w:tcPr>
          <w:p w14:paraId="29961762" w14:textId="333A8CFA" w:rsidR="00850AD6" w:rsidRPr="004B3ED0" w:rsidRDefault="00850AD6" w:rsidP="00850AD6">
            <w:pPr>
              <w:rPr>
                <w:rFonts w:ascii="Times New Roman" w:hAnsi="Times New Roman"/>
                <w:szCs w:val="16"/>
              </w:rPr>
              <w:bidi w:val="0"/>
            </w:pPr>
            <w:r>
              <w:rPr>
                <w:rFonts w:ascii="Times New Roman" w:hAnsi="Times New Roman"/>
                <w:szCs w:val="16"/>
                <w:lang w:val="en"/>
                <w:b w:val="0"/>
                <w:bCs w:val="0"/>
                <w:i w:val="0"/>
                <w:iCs w:val="0"/>
                <w:u w:val="single"/>
                <w:vertAlign w:val="baseline"/>
                <w:rtl w:val="0"/>
              </w:rPr>
              <w:t xml:space="preserve">To:</w:t>
            </w:r>
            <w:r>
              <w:rPr>
                <w:rFonts w:ascii="Times New Roman" w:hAnsi="Times New Roman"/>
                <w:szCs w:val="16"/>
                <w:lang w:val="en"/>
                <w:b w:val="0"/>
                <w:bCs w:val="0"/>
                <w:i w:val="0"/>
                <w:iCs w:val="0"/>
                <w:u w:val="none"/>
                <w:vertAlign w:val="baseline"/>
                <w:rtl w:val="0"/>
              </w:rPr>
              <w:t xml:space="preserve"> </w:t>
            </w:r>
            <w:r>
              <w:rPr>
                <w:rFonts w:ascii="Times New Roman" w:hAnsi="Times New Roman"/>
                <w:color w:val="FF0000"/>
                <w:szCs w:val="16"/>
                <w:lang w:val="en"/>
                <w:b w:val="1"/>
                <w:bCs w:val="1"/>
                <w:i w:val="1"/>
                <w:iCs w:val="1"/>
                <w:u w:val="none"/>
                <w:vertAlign w:val="baseline"/>
                <w:rtl w:val="0"/>
              </w:rPr>
              <w:t xml:space="preserve">“The Buyer Representative’s e-mail address”</w:t>
            </w:r>
          </w:p>
        </w:tc>
      </w:tr>
      <w:tr w:rsidR="00850AD6" w:rsidRPr="007E6AAC" w14:paraId="3069D3BF" w14:textId="77777777" w:rsidTr="00110FD9">
        <w:tc>
          <w:tcPr>
            <w:tcW w:w="10058" w:type="dxa"/>
          </w:tcPr>
          <w:p w14:paraId="780D4700" w14:textId="683F2012" w:rsidR="00850AD6" w:rsidRPr="004B3ED0" w:rsidRDefault="00850AD6" w:rsidP="00850AD6">
            <w:pPr>
              <w:rPr>
                <w:rFonts w:ascii="Times New Roman" w:hAnsi="Times New Roman"/>
                <w:szCs w:val="16"/>
              </w:rPr>
              <w:bidi w:val="0"/>
            </w:pPr>
            <w:r>
              <w:rPr>
                <w:rFonts w:ascii="Times New Roman" w:hAnsi="Times New Roman"/>
                <w:szCs w:val="16"/>
                <w:lang w:val="en"/>
                <w:b w:val="0"/>
                <w:bCs w:val="0"/>
                <w:i w:val="0"/>
                <w:iCs w:val="0"/>
                <w:u w:val="single"/>
                <w:vertAlign w:val="baseline"/>
                <w:rtl w:val="0"/>
              </w:rPr>
              <w:t xml:space="preserve">Subject: </w:t>
            </w:r>
            <w:r>
              <w:rPr>
                <w:rFonts w:ascii="Times New Roman" w:hAnsi="Times New Roman"/>
                <w:color w:val="FF0000"/>
                <w:szCs w:val="16"/>
                <w:lang w:val="en"/>
                <w:b w:val="1"/>
                <w:bCs w:val="1"/>
                <w:i w:val="1"/>
                <w:iCs w:val="1"/>
                <w:u w:val="none"/>
                <w:vertAlign w:val="baseline"/>
                <w:rtl w:val="0"/>
              </w:rPr>
              <w:t xml:space="preserve">PO / CO number, “Supplier name”</w:t>
            </w:r>
            <w:r>
              <w:rPr>
                <w:rFonts w:ascii="Times New Roman" w:hAnsi="Times New Roman"/>
                <w:szCs w:val="16"/>
                <w:lang w:val="en"/>
                <w:b w:val="1"/>
                <w:bCs w:val="1"/>
                <w:i w:val="0"/>
                <w:iCs w:val="0"/>
                <w:u w:val="none"/>
                <w:vertAlign w:val="baseline"/>
                <w:rtl w:val="0"/>
              </w:rPr>
              <w:t xml:space="preserve">and a brief description of the reporting materials</w:t>
            </w:r>
            <w:r>
              <w:rPr>
                <w:rFonts w:ascii="Times New Roman" w:hAnsi="Times New Roman"/>
                <w:color w:val="FF0000"/>
                <w:szCs w:val="16"/>
                <w:lang w:val="en"/>
                <w:b w:val="1"/>
                <w:bCs w:val="1"/>
                <w:i w:val="1"/>
                <w:iCs w:val="1"/>
                <w:u w:val="none"/>
                <w:vertAlign w:val="baseline"/>
                <w:rtl w:val="0"/>
              </w:rPr>
              <w:t xml:space="preserve">    </w:t>
            </w:r>
          </w:p>
        </w:tc>
      </w:tr>
      <w:tr w:rsidR="00850AD6" w:rsidRPr="007E6AAC" w14:paraId="411CF49F" w14:textId="77777777" w:rsidTr="00110FD9">
        <w:tc>
          <w:tcPr>
            <w:tcW w:w="10058" w:type="dxa"/>
          </w:tcPr>
          <w:p w14:paraId="2F14841C" w14:textId="07491545" w:rsidR="00850AD6" w:rsidRPr="004B3ED0" w:rsidRDefault="00850AD6" w:rsidP="00850AD6">
            <w:pPr>
              <w:rPr>
                <w:rFonts w:ascii="Times New Roman" w:hAnsi="Times New Roman"/>
                <w:b/>
                <w:szCs w:val="16"/>
              </w:rPr>
              <w:bidi w:val="0"/>
            </w:pPr>
            <w:r>
              <w:rPr>
                <w:rFonts w:ascii="Times New Roman" w:hAnsi="Times New Roman"/>
                <w:szCs w:val="16"/>
                <w:lang w:val="en"/>
                <w:b w:val="1"/>
                <w:bCs w:val="1"/>
                <w:i w:val="0"/>
                <w:iCs w:val="0"/>
                <w:u w:val="none"/>
                <w:vertAlign w:val="baseline"/>
                <w:rtl w:val="0"/>
              </w:rPr>
              <w:t xml:space="preserve">Note: </w:t>
            </w:r>
            <w:r>
              <w:rPr>
                <w:rFonts w:ascii="Times New Roman" w:hAnsi="Times New Roman"/>
                <w:szCs w:val="16"/>
                <w:lang w:val="en"/>
                <w:b w:val="1"/>
                <w:bCs w:val="1"/>
                <w:i w:val="0"/>
                <w:iCs w:val="0"/>
                <w:u w:val="none"/>
                <w:vertAlign w:val="baseline"/>
                <w:rtl w:val="0"/>
              </w:rPr>
              <w:t xml:space="preserve">The Buyer Representative shall notify the Supplier when the correspondence must be sent to the specified “Document Management E-mail Address" and/or to the address for certified paper copies.</w:t>
            </w:r>
          </w:p>
        </w:tc>
      </w:tr>
      <w:tr w:rsidR="00850AD6" w:rsidRPr="004B3ED0" w14:paraId="7609E6D8" w14:textId="77777777" w:rsidTr="00110FD9">
        <w:tc>
          <w:tcPr>
            <w:tcW w:w="10058" w:type="dxa"/>
            <w:shd w:val="clear" w:color="auto" w:fill="B6DDE8" w:themeFill="accent5" w:themeFillTint="66"/>
          </w:tcPr>
          <w:p w14:paraId="0EE1586C" w14:textId="5F35B5C4" w:rsidR="00850AD6" w:rsidRPr="004B3ED0" w:rsidRDefault="00850AD6" w:rsidP="00850AD6">
            <w:pPr>
              <w:keepNext/>
              <w:jc w:val="left"/>
              <w:outlineLvl w:val="1"/>
              <w:rPr>
                <w:rFonts w:ascii="Times New Roman" w:hAnsi="Times New Roman"/>
                <w:b/>
                <w:szCs w:val="16"/>
              </w:rPr>
              <w:bidi w:val="0"/>
            </w:pPr>
            <w:r>
              <w:rPr>
                <w:rFonts w:ascii="Times New Roman" w:hAnsi="Times New Roman"/>
                <w:szCs w:val="16"/>
                <w:lang w:val="en"/>
                <w:b w:val="1"/>
                <w:bCs w:val="1"/>
                <w:i w:val="0"/>
                <w:iCs w:val="0"/>
                <w:u w:val="none"/>
                <w:vertAlign w:val="baseline"/>
                <w:rtl w:val="0"/>
              </w:rPr>
              <w:t xml:space="preserve">V. </w:t>
            </w:r>
            <w:r>
              <w:rPr>
                <w:rFonts w:ascii="Times New Roman" w:hAnsi="Times New Roman"/>
                <w:szCs w:val="16"/>
                <w:lang w:val="en"/>
                <w:b w:val="1"/>
                <w:bCs w:val="1"/>
                <w:i w:val="0"/>
                <w:iCs w:val="0"/>
                <w:u w:val="none"/>
                <w:vertAlign w:val="baseline"/>
                <w:rtl w:val="0"/>
              </w:rPr>
              <w:t xml:space="preserve">PROVISIONAL INVOICE</w:t>
            </w:r>
          </w:p>
        </w:tc>
      </w:tr>
      <w:tr w:rsidR="00850AD6" w:rsidRPr="004B3ED0" w14:paraId="4654416D" w14:textId="77777777" w:rsidTr="00110FD9">
        <w:trPr>
          <w:trHeight w:val="1039"/>
        </w:trPr>
        <w:tc>
          <w:tcPr>
            <w:tcW w:w="10058" w:type="dxa"/>
          </w:tcPr>
          <w:tbl>
            <w:tblPr>
              <w:tblW w:w="9842" w:type="dxa"/>
              <w:tblLook w:val="04A0" w:firstRow="1" w:lastRow="0" w:firstColumn="1" w:lastColumn="0" w:noHBand="0" w:noVBand="1"/>
            </w:tblPr>
            <w:tblGrid>
              <w:gridCol w:w="700"/>
              <w:gridCol w:w="845"/>
              <w:gridCol w:w="904"/>
              <w:gridCol w:w="773"/>
              <w:gridCol w:w="447"/>
              <w:gridCol w:w="1527"/>
              <w:gridCol w:w="651"/>
              <w:gridCol w:w="590"/>
              <w:gridCol w:w="1418"/>
              <w:gridCol w:w="918"/>
              <w:gridCol w:w="1069"/>
            </w:tblGrid>
            <w:tr w:rsidR="00850AD6" w:rsidRPr="004B3ED0" w14:paraId="36AC9089" w14:textId="77777777" w:rsidTr="0035211D">
              <w:trPr>
                <w:trHeight w:val="495"/>
              </w:trPr>
              <w:tc>
                <w:tcPr>
                  <w:tcW w:w="9842" w:type="dxa"/>
                  <w:gridSpan w:val="11"/>
                  <w:tcBorders>
                    <w:top w:val="nil"/>
                    <w:left w:val="nil"/>
                    <w:bottom w:val="nil"/>
                    <w:right w:val="nil"/>
                  </w:tcBorders>
                  <w:shd w:val="clear" w:color="auto" w:fill="auto"/>
                  <w:hideMark/>
                </w:tcPr>
                <w:p w14:paraId="4EB5FCB5" w14:textId="77777777" w:rsidR="00850AD6" w:rsidRPr="004B3ED0" w:rsidRDefault="00850AD6" w:rsidP="00850AD6">
                  <w:pPr>
                    <w:jc w:val="cente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INVOICE</w:t>
                  </w:r>
                </w:p>
              </w:tc>
            </w:tr>
            <w:tr w:rsidR="00850AD6" w:rsidRPr="007E6AAC" w14:paraId="2A7B0D42" w14:textId="77777777" w:rsidTr="0035211D">
              <w:trPr>
                <w:trHeight w:val="305"/>
              </w:trPr>
              <w:tc>
                <w:tcPr>
                  <w:tcW w:w="9842"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5319703" w14:textId="77777777" w:rsidR="00850AD6" w:rsidRPr="004B3ED0" w:rsidRDefault="00850AD6" w:rsidP="00850AD6">
                  <w:pPr>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Payment data: supplier name, banking details, bank account number, swift code.</w:t>
                  </w:r>
                </w:p>
              </w:tc>
            </w:tr>
            <w:tr w:rsidR="00850AD6" w:rsidRPr="004B3ED0" w14:paraId="5CD16B10" w14:textId="77777777" w:rsidTr="0035211D">
              <w:trPr>
                <w:trHeight w:val="719"/>
              </w:trPr>
              <w:tc>
                <w:tcPr>
                  <w:tcW w:w="3222" w:type="dxa"/>
                  <w:gridSpan w:val="4"/>
                  <w:tcBorders>
                    <w:top w:val="nil"/>
                    <w:left w:val="single" w:sz="4" w:space="0" w:color="000000"/>
                    <w:bottom w:val="single" w:sz="4" w:space="0" w:color="000000"/>
                    <w:right w:val="single" w:sz="4" w:space="0" w:color="000000"/>
                  </w:tcBorders>
                  <w:shd w:val="clear" w:color="auto" w:fill="auto"/>
                  <w:vAlign w:val="center"/>
                  <w:hideMark/>
                </w:tcPr>
                <w:p w14:paraId="4DB8552C" w14:textId="77777777" w:rsidR="00850AD6" w:rsidRPr="004B3ED0" w:rsidRDefault="00850AD6" w:rsidP="00850AD6">
                  <w:pPr>
                    <w:jc w:val="center"/>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TO:</w:t>
                  </w:r>
                </w:p>
              </w:tc>
              <w:tc>
                <w:tcPr>
                  <w:tcW w:w="6620" w:type="dxa"/>
                  <w:gridSpan w:val="7"/>
                  <w:tcBorders>
                    <w:top w:val="nil"/>
                    <w:left w:val="nil"/>
                    <w:bottom w:val="single" w:sz="4" w:space="0" w:color="000000"/>
                    <w:right w:val="single" w:sz="4" w:space="0" w:color="000000"/>
                  </w:tcBorders>
                  <w:shd w:val="clear" w:color="auto" w:fill="auto"/>
                  <w:hideMark/>
                </w:tcPr>
                <w:p w14:paraId="33A85BAA" w14:textId="7B3C4778" w:rsidR="00850AD6" w:rsidRPr="004B3ED0" w:rsidRDefault="00850AD6" w:rsidP="0035211D">
                  <w:pPr>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[Buyer details and address]  </w:t>
                  </w:r>
                </w:p>
              </w:tc>
            </w:tr>
            <w:tr w:rsidR="00850AD6" w:rsidRPr="004B3ED0" w14:paraId="20161781" w14:textId="77777777" w:rsidTr="0035211D">
              <w:trPr>
                <w:trHeight w:val="338"/>
              </w:trPr>
              <w:tc>
                <w:tcPr>
                  <w:tcW w:w="584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69052AA3" w14:textId="74B18114" w:rsidR="00850AD6" w:rsidRPr="004B3ED0" w:rsidRDefault="00850AD6" w:rsidP="00850AD6">
                  <w:pPr>
                    <w:ind w:firstLineChars="1000" w:firstLine="1600"/>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Contract No. </w:t>
                  </w:r>
                </w:p>
              </w:tc>
              <w:tc>
                <w:tcPr>
                  <w:tcW w:w="3995" w:type="dxa"/>
                  <w:gridSpan w:val="4"/>
                  <w:tcBorders>
                    <w:top w:val="single" w:sz="4" w:space="0" w:color="000000"/>
                    <w:left w:val="nil"/>
                    <w:bottom w:val="single" w:sz="4" w:space="0" w:color="000000"/>
                    <w:right w:val="single" w:sz="4" w:space="0" w:color="000000"/>
                  </w:tcBorders>
                  <w:shd w:val="clear" w:color="auto" w:fill="auto"/>
                  <w:hideMark/>
                </w:tcPr>
                <w:p w14:paraId="0641A9A7" w14:textId="77777777" w:rsidR="00850AD6" w:rsidRPr="004B3ED0" w:rsidRDefault="00850AD6" w:rsidP="00850AD6">
                  <w:pPr>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Invoice No.:</w:t>
                  </w:r>
                </w:p>
              </w:tc>
            </w:tr>
            <w:tr w:rsidR="00850AD6" w:rsidRPr="004B3ED0" w14:paraId="5607CAA4" w14:textId="77777777" w:rsidTr="0035211D">
              <w:trPr>
                <w:trHeight w:val="338"/>
              </w:trPr>
              <w:tc>
                <w:tcPr>
                  <w:tcW w:w="584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A906D4F" w14:textId="77777777" w:rsidR="00850AD6" w:rsidRPr="004B3ED0" w:rsidRDefault="00850AD6" w:rsidP="00850AD6">
                  <w:pPr>
                    <w:ind w:firstLineChars="1000" w:firstLine="1600"/>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Delivery terms: </w:t>
                  </w:r>
                </w:p>
              </w:tc>
              <w:tc>
                <w:tcPr>
                  <w:tcW w:w="3995" w:type="dxa"/>
                  <w:gridSpan w:val="4"/>
                  <w:tcBorders>
                    <w:top w:val="single" w:sz="4" w:space="0" w:color="000000"/>
                    <w:left w:val="nil"/>
                    <w:bottom w:val="single" w:sz="4" w:space="0" w:color="000000"/>
                    <w:right w:val="single" w:sz="4" w:space="0" w:color="000000"/>
                  </w:tcBorders>
                  <w:shd w:val="clear" w:color="auto" w:fill="auto"/>
                  <w:hideMark/>
                </w:tcPr>
                <w:p w14:paraId="61BE2113" w14:textId="77777777" w:rsidR="00850AD6" w:rsidRPr="004B3ED0" w:rsidRDefault="00850AD6" w:rsidP="00850AD6">
                  <w:pPr>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Date: </w:t>
                  </w:r>
                </w:p>
              </w:tc>
            </w:tr>
            <w:tr w:rsidR="00850AD6" w:rsidRPr="004B3ED0" w14:paraId="673E931A" w14:textId="77777777" w:rsidTr="0035211D">
              <w:trPr>
                <w:trHeight w:val="338"/>
              </w:trPr>
              <w:tc>
                <w:tcPr>
                  <w:tcW w:w="5847" w:type="dxa"/>
                  <w:gridSpan w:val="7"/>
                  <w:tcBorders>
                    <w:top w:val="single" w:sz="4" w:space="0" w:color="000000"/>
                    <w:left w:val="single" w:sz="4" w:space="0" w:color="000000"/>
                    <w:bottom w:val="nil"/>
                    <w:right w:val="single" w:sz="4" w:space="0" w:color="000000"/>
                  </w:tcBorders>
                  <w:shd w:val="clear" w:color="auto" w:fill="auto"/>
                  <w:hideMark/>
                </w:tcPr>
                <w:p w14:paraId="03F5CF45" w14:textId="77777777" w:rsidR="00850AD6" w:rsidRPr="004B3ED0" w:rsidRDefault="00850AD6" w:rsidP="00850AD6">
                  <w:pPr>
                    <w:ind w:firstLineChars="1000" w:firstLine="1600"/>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Manufactured By:</w:t>
                  </w:r>
                </w:p>
              </w:tc>
              <w:tc>
                <w:tcPr>
                  <w:tcW w:w="3995" w:type="dxa"/>
                  <w:gridSpan w:val="4"/>
                  <w:tcBorders>
                    <w:top w:val="single" w:sz="4" w:space="0" w:color="000000"/>
                    <w:left w:val="nil"/>
                    <w:bottom w:val="nil"/>
                    <w:right w:val="single" w:sz="4" w:space="0" w:color="000000"/>
                  </w:tcBorders>
                  <w:shd w:val="clear" w:color="auto" w:fill="auto"/>
                  <w:hideMark/>
                </w:tcPr>
                <w:p w14:paraId="081D4DCE" w14:textId="77777777" w:rsidR="00850AD6" w:rsidRPr="004B3ED0" w:rsidRDefault="00850AD6" w:rsidP="00850AD6">
                  <w:pPr>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Country of shipment </w:t>
                  </w:r>
                </w:p>
              </w:tc>
            </w:tr>
            <w:tr w:rsidR="00850AD6" w:rsidRPr="004B3ED0" w14:paraId="212D0941" w14:textId="77777777" w:rsidTr="0035211D">
              <w:trPr>
                <w:trHeight w:val="338"/>
              </w:trPr>
              <w:tc>
                <w:tcPr>
                  <w:tcW w:w="322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69E4048" w14:textId="77777777" w:rsidR="00850AD6" w:rsidRPr="004B3ED0" w:rsidRDefault="00850AD6" w:rsidP="00850AD6">
                  <w:pPr>
                    <w:ind w:firstLineChars="400" w:firstLine="640"/>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Terms of Payment:</w:t>
                  </w:r>
                </w:p>
              </w:tc>
              <w:tc>
                <w:tcPr>
                  <w:tcW w:w="6620" w:type="dxa"/>
                  <w:gridSpan w:val="7"/>
                  <w:tcBorders>
                    <w:top w:val="single" w:sz="4" w:space="0" w:color="auto"/>
                    <w:left w:val="nil"/>
                    <w:bottom w:val="single" w:sz="4" w:space="0" w:color="auto"/>
                    <w:right w:val="single" w:sz="4" w:space="0" w:color="000000"/>
                  </w:tcBorders>
                  <w:shd w:val="clear" w:color="auto" w:fill="auto"/>
                  <w:hideMark/>
                </w:tcPr>
                <w:p w14:paraId="60150350" w14:textId="77777777" w:rsidR="00850AD6" w:rsidRPr="004B3ED0" w:rsidRDefault="00850AD6" w:rsidP="00850AD6">
                  <w:pPr>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 </w:t>
                  </w:r>
                </w:p>
              </w:tc>
            </w:tr>
            <w:tr w:rsidR="00850AD6" w:rsidRPr="004B3ED0" w14:paraId="4A7CDC56" w14:textId="77777777" w:rsidTr="0035211D">
              <w:trPr>
                <w:trHeight w:val="294"/>
              </w:trPr>
              <w:tc>
                <w:tcPr>
                  <w:tcW w:w="9842" w:type="dxa"/>
                  <w:gridSpan w:val="11"/>
                  <w:tcBorders>
                    <w:top w:val="nil"/>
                    <w:left w:val="single" w:sz="4" w:space="0" w:color="000000"/>
                    <w:bottom w:val="single" w:sz="4" w:space="0" w:color="000000"/>
                    <w:right w:val="single" w:sz="4" w:space="0" w:color="000000"/>
                  </w:tcBorders>
                  <w:shd w:val="clear" w:color="auto" w:fill="auto"/>
                  <w:vAlign w:val="bottom"/>
                  <w:hideMark/>
                </w:tcPr>
                <w:p w14:paraId="57C8B962" w14:textId="77777777" w:rsidR="00850AD6" w:rsidRPr="004B3ED0" w:rsidRDefault="00850AD6" w:rsidP="00850AD6">
                  <w:pPr>
                    <w:jc w:val="left"/>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 </w:t>
                  </w:r>
                </w:p>
              </w:tc>
            </w:tr>
            <w:tr w:rsidR="00850AD6" w:rsidRPr="004B3ED0" w14:paraId="67A52A45" w14:textId="77777777" w:rsidTr="0035211D">
              <w:trPr>
                <w:trHeight w:val="739"/>
              </w:trPr>
              <w:tc>
                <w:tcPr>
                  <w:tcW w:w="700" w:type="dxa"/>
                  <w:tcBorders>
                    <w:top w:val="nil"/>
                    <w:left w:val="single" w:sz="4" w:space="0" w:color="000000"/>
                    <w:bottom w:val="nil"/>
                    <w:right w:val="single" w:sz="4" w:space="0" w:color="000000"/>
                  </w:tcBorders>
                  <w:shd w:val="clear" w:color="auto" w:fill="auto"/>
                  <w:hideMark/>
                </w:tcPr>
                <w:p w14:paraId="331DB31F" w14:textId="77777777" w:rsidR="00850AD6" w:rsidRPr="004B3ED0" w:rsidRDefault="00850AD6" w:rsidP="00850AD6">
                  <w:pPr>
                    <w:jc w:val="center"/>
                    <w:rPr>
                      <w:rFonts w:ascii="Times New Roman" w:hAnsi="Times New Roman"/>
                      <w:bCs/>
                      <w:color w:val="auto"/>
                      <w:szCs w:val="16"/>
                    </w:rPr>
                    <w:bidi w:val="0"/>
                  </w:pPr>
                  <w:r>
                    <w:rPr>
                      <w:rFonts w:ascii="Times New Roman" w:hAnsi="Times New Roman"/>
                      <w:color w:val="auto"/>
                      <w:szCs w:val="16"/>
                      <w:lang w:val="en"/>
                      <w:b w:val="0"/>
                      <w:bCs w:val="0"/>
                      <w:i w:val="0"/>
                      <w:iCs w:val="0"/>
                      <w:u w:val="none"/>
                      <w:vertAlign w:val="baseline"/>
                      <w:rtl w:val="0"/>
                    </w:rPr>
                    <w:t xml:space="preserve">No.</w:t>
                  </w:r>
                </w:p>
              </w:tc>
              <w:tc>
                <w:tcPr>
                  <w:tcW w:w="845" w:type="dxa"/>
                  <w:tcBorders>
                    <w:top w:val="nil"/>
                    <w:left w:val="nil"/>
                    <w:bottom w:val="nil"/>
                    <w:right w:val="single" w:sz="4" w:space="0" w:color="000000"/>
                  </w:tcBorders>
                  <w:shd w:val="clear" w:color="auto" w:fill="auto"/>
                  <w:hideMark/>
                </w:tcPr>
                <w:p w14:paraId="156D8AF9" w14:textId="77777777" w:rsidR="00850AD6" w:rsidRPr="004B3ED0" w:rsidRDefault="00850AD6" w:rsidP="00850AD6">
                  <w:pPr>
                    <w:jc w:val="center"/>
                    <w:rPr>
                      <w:rFonts w:ascii="Times New Roman" w:hAnsi="Times New Roman"/>
                      <w:bCs/>
                      <w:color w:val="auto"/>
                      <w:szCs w:val="16"/>
                    </w:rPr>
                    <w:bidi w:val="0"/>
                  </w:pPr>
                  <w:r>
                    <w:rPr>
                      <w:rFonts w:ascii="Times New Roman" w:hAnsi="Times New Roman"/>
                      <w:color w:val="auto"/>
                      <w:szCs w:val="16"/>
                      <w:lang w:val="en"/>
                      <w:b w:val="0"/>
                      <w:bCs w:val="0"/>
                      <w:i w:val="0"/>
                      <w:iCs w:val="0"/>
                      <w:u w:val="none"/>
                      <w:vertAlign w:val="baseline"/>
                      <w:rtl w:val="0"/>
                    </w:rPr>
                    <w:t xml:space="preserve">Item</w:t>
                  </w:r>
                </w:p>
              </w:tc>
              <w:tc>
                <w:tcPr>
                  <w:tcW w:w="904" w:type="dxa"/>
                  <w:tcBorders>
                    <w:top w:val="nil"/>
                    <w:left w:val="nil"/>
                    <w:bottom w:val="nil"/>
                    <w:right w:val="single" w:sz="4" w:space="0" w:color="000000"/>
                  </w:tcBorders>
                  <w:shd w:val="clear" w:color="auto" w:fill="auto"/>
                  <w:hideMark/>
                </w:tcPr>
                <w:p w14:paraId="26793CB6" w14:textId="77777777" w:rsidR="00850AD6" w:rsidRPr="004B3ED0" w:rsidRDefault="00850AD6" w:rsidP="00850AD6">
                  <w:pPr>
                    <w:jc w:val="center"/>
                    <w:rPr>
                      <w:rFonts w:ascii="Times New Roman" w:hAnsi="Times New Roman"/>
                      <w:bCs/>
                      <w:color w:val="auto"/>
                      <w:szCs w:val="16"/>
                    </w:rPr>
                    <w:bidi w:val="0"/>
                  </w:pPr>
                  <w:r>
                    <w:rPr>
                      <w:rFonts w:ascii="Times New Roman" w:hAnsi="Times New Roman"/>
                      <w:color w:val="auto"/>
                      <w:szCs w:val="16"/>
                      <w:lang w:val="en"/>
                      <w:b w:val="0"/>
                      <w:bCs w:val="0"/>
                      <w:i w:val="0"/>
                      <w:iCs w:val="0"/>
                      <w:u w:val="none"/>
                      <w:vertAlign w:val="baseline"/>
                      <w:rtl w:val="0"/>
                    </w:rPr>
                    <w:t xml:space="preserve">HS CODE</w:t>
                  </w:r>
                </w:p>
              </w:tc>
              <w:tc>
                <w:tcPr>
                  <w:tcW w:w="1220" w:type="dxa"/>
                  <w:gridSpan w:val="2"/>
                  <w:tcBorders>
                    <w:top w:val="single" w:sz="4" w:space="0" w:color="000000"/>
                    <w:left w:val="nil"/>
                    <w:bottom w:val="nil"/>
                    <w:right w:val="single" w:sz="4" w:space="0" w:color="000000"/>
                  </w:tcBorders>
                  <w:shd w:val="clear" w:color="auto" w:fill="auto"/>
                  <w:hideMark/>
                </w:tcPr>
                <w:p w14:paraId="141AEC2F" w14:textId="77777777" w:rsidR="00850AD6" w:rsidRPr="004B3ED0" w:rsidRDefault="00850AD6" w:rsidP="00850AD6">
                  <w:pPr>
                    <w:jc w:val="left"/>
                    <w:rPr>
                      <w:rFonts w:ascii="Times New Roman" w:hAnsi="Times New Roman"/>
                      <w:bCs/>
                      <w:color w:val="auto"/>
                      <w:szCs w:val="16"/>
                    </w:rPr>
                    <w:bidi w:val="0"/>
                  </w:pPr>
                  <w:r>
                    <w:rPr>
                      <w:rFonts w:ascii="Times New Roman" w:hAnsi="Times New Roman"/>
                      <w:color w:val="auto"/>
                      <w:szCs w:val="16"/>
                      <w:lang w:val="en"/>
                      <w:b w:val="0"/>
                      <w:bCs w:val="0"/>
                      <w:i w:val="0"/>
                      <w:iCs w:val="0"/>
                      <w:u w:val="none"/>
                      <w:vertAlign w:val="baseline"/>
                      <w:rtl w:val="0"/>
                    </w:rPr>
                    <w:t xml:space="preserve">Description</w:t>
                  </w:r>
                </w:p>
              </w:tc>
              <w:tc>
                <w:tcPr>
                  <w:tcW w:w="1527" w:type="dxa"/>
                  <w:tcBorders>
                    <w:top w:val="nil"/>
                    <w:left w:val="nil"/>
                    <w:bottom w:val="nil"/>
                    <w:right w:val="single" w:sz="4" w:space="0" w:color="000000"/>
                  </w:tcBorders>
                  <w:shd w:val="clear" w:color="auto" w:fill="auto"/>
                  <w:hideMark/>
                </w:tcPr>
                <w:p w14:paraId="67E38749" w14:textId="77777777" w:rsidR="00850AD6" w:rsidRPr="004B3ED0" w:rsidRDefault="00850AD6" w:rsidP="00850AD6">
                  <w:pPr>
                    <w:jc w:val="left"/>
                    <w:rPr>
                      <w:rFonts w:ascii="Times New Roman" w:hAnsi="Times New Roman"/>
                      <w:bCs/>
                      <w:color w:val="auto"/>
                      <w:szCs w:val="16"/>
                    </w:rPr>
                    <w:bidi w:val="0"/>
                  </w:pPr>
                  <w:r>
                    <w:rPr>
                      <w:rFonts w:ascii="Times New Roman" w:hAnsi="Times New Roman"/>
                      <w:color w:val="auto"/>
                      <w:szCs w:val="16"/>
                      <w:lang w:val="en"/>
                      <w:b w:val="0"/>
                      <w:bCs w:val="0"/>
                      <w:i w:val="0"/>
                      <w:iCs w:val="0"/>
                      <w:u w:val="none"/>
                      <w:vertAlign w:val="baseline"/>
                      <w:rtl w:val="0"/>
                    </w:rPr>
                    <w:t xml:space="preserve">Stock code (stock item number on the Purchase Order) </w:t>
                  </w:r>
                </w:p>
              </w:tc>
              <w:tc>
                <w:tcPr>
                  <w:tcW w:w="651" w:type="dxa"/>
                  <w:tcBorders>
                    <w:top w:val="nil"/>
                    <w:left w:val="nil"/>
                    <w:bottom w:val="nil"/>
                    <w:right w:val="single" w:sz="4" w:space="0" w:color="000000"/>
                  </w:tcBorders>
                  <w:shd w:val="clear" w:color="auto" w:fill="auto"/>
                  <w:hideMark/>
                </w:tcPr>
                <w:p w14:paraId="1EC9EEE9" w14:textId="77777777" w:rsidR="00850AD6" w:rsidRPr="004B3ED0" w:rsidRDefault="00850AD6" w:rsidP="00850AD6">
                  <w:pPr>
                    <w:jc w:val="left"/>
                    <w:rPr>
                      <w:rFonts w:ascii="Times New Roman" w:hAnsi="Times New Roman"/>
                      <w:bCs/>
                      <w:color w:val="auto"/>
                      <w:szCs w:val="16"/>
                    </w:rPr>
                    <w:bidi w:val="0"/>
                  </w:pPr>
                  <w:r>
                    <w:rPr>
                      <w:rFonts w:ascii="Times New Roman" w:hAnsi="Times New Roman"/>
                      <w:color w:val="auto"/>
                      <w:szCs w:val="16"/>
                      <w:lang w:val="en"/>
                      <w:b w:val="0"/>
                      <w:bCs w:val="0"/>
                      <w:i w:val="0"/>
                      <w:iCs w:val="0"/>
                      <w:u w:val="none"/>
                      <w:vertAlign w:val="baseline"/>
                      <w:rtl w:val="0"/>
                    </w:rPr>
                    <w:t xml:space="preserve">Part number</w:t>
                  </w:r>
                </w:p>
              </w:tc>
              <w:tc>
                <w:tcPr>
                  <w:tcW w:w="590" w:type="dxa"/>
                  <w:tcBorders>
                    <w:top w:val="nil"/>
                    <w:left w:val="nil"/>
                    <w:bottom w:val="nil"/>
                    <w:right w:val="single" w:sz="4" w:space="0" w:color="000000"/>
                  </w:tcBorders>
                  <w:shd w:val="clear" w:color="auto" w:fill="auto"/>
                  <w:hideMark/>
                </w:tcPr>
                <w:p w14:paraId="43DF2FFE" w14:textId="77777777" w:rsidR="00850AD6" w:rsidRPr="004B3ED0" w:rsidRDefault="00850AD6" w:rsidP="00850AD6">
                  <w:pPr>
                    <w:jc w:val="left"/>
                    <w:rPr>
                      <w:rFonts w:ascii="Times New Roman" w:hAnsi="Times New Roman"/>
                      <w:bCs/>
                      <w:color w:val="auto"/>
                      <w:szCs w:val="16"/>
                    </w:rPr>
                    <w:bidi w:val="0"/>
                  </w:pPr>
                  <w:r>
                    <w:rPr>
                      <w:rFonts w:ascii="Times New Roman" w:hAnsi="Times New Roman"/>
                      <w:color w:val="auto"/>
                      <w:szCs w:val="16"/>
                      <w:lang w:val="en"/>
                      <w:b w:val="0"/>
                      <w:bCs w:val="0"/>
                      <w:i w:val="0"/>
                      <w:iCs w:val="0"/>
                      <w:u w:val="none"/>
                      <w:vertAlign w:val="baseline"/>
                      <w:rtl w:val="0"/>
                    </w:rPr>
                    <w:t xml:space="preserve">Q-ty, pcs.</w:t>
                  </w:r>
                </w:p>
              </w:tc>
              <w:tc>
                <w:tcPr>
                  <w:tcW w:w="1418" w:type="dxa"/>
                  <w:tcBorders>
                    <w:top w:val="nil"/>
                    <w:left w:val="nil"/>
                    <w:bottom w:val="nil"/>
                    <w:right w:val="single" w:sz="4" w:space="0" w:color="000000"/>
                  </w:tcBorders>
                  <w:shd w:val="clear" w:color="auto" w:fill="auto"/>
                  <w:hideMark/>
                </w:tcPr>
                <w:p w14:paraId="64410AD3" w14:textId="5B21C6C1" w:rsidR="00850AD6" w:rsidRPr="004B3ED0" w:rsidRDefault="00850AD6" w:rsidP="00B61AA4">
                  <w:pPr>
                    <w:jc w:val="left"/>
                    <w:rPr>
                      <w:rFonts w:ascii="Times New Roman" w:hAnsi="Times New Roman"/>
                      <w:bCs/>
                      <w:color w:val="auto"/>
                      <w:szCs w:val="16"/>
                    </w:rPr>
                    <w:bidi w:val="0"/>
                  </w:pPr>
                  <w:r>
                    <w:rPr>
                      <w:rFonts w:ascii="Times New Roman" w:hAnsi="Times New Roman"/>
                      <w:color w:val="auto"/>
                      <w:szCs w:val="16"/>
                      <w:lang w:val="en"/>
                      <w:b w:val="0"/>
                      <w:bCs w:val="0"/>
                      <w:i w:val="0"/>
                      <w:iCs w:val="0"/>
                      <w:u w:val="none"/>
                      <w:vertAlign w:val="baseline"/>
                      <w:rtl w:val="0"/>
                    </w:rPr>
                    <w:t xml:space="preserve">Price per unit/currency</w:t>
                  </w:r>
                </w:p>
              </w:tc>
              <w:tc>
                <w:tcPr>
                  <w:tcW w:w="918" w:type="dxa"/>
                  <w:tcBorders>
                    <w:top w:val="nil"/>
                    <w:left w:val="nil"/>
                    <w:bottom w:val="nil"/>
                    <w:right w:val="single" w:sz="4" w:space="0" w:color="000000"/>
                  </w:tcBorders>
                  <w:shd w:val="clear" w:color="auto" w:fill="auto"/>
                  <w:hideMark/>
                </w:tcPr>
                <w:p w14:paraId="2E491B8B" w14:textId="77777777" w:rsidR="00850AD6" w:rsidRPr="004B3ED0" w:rsidRDefault="00850AD6" w:rsidP="00850AD6">
                  <w:pPr>
                    <w:jc w:val="center"/>
                    <w:rPr>
                      <w:rFonts w:ascii="Times New Roman" w:hAnsi="Times New Roman"/>
                      <w:bCs/>
                      <w:color w:val="auto"/>
                      <w:szCs w:val="16"/>
                    </w:rPr>
                    <w:bidi w:val="0"/>
                  </w:pPr>
                  <w:r>
                    <w:rPr>
                      <w:rFonts w:ascii="Times New Roman" w:hAnsi="Times New Roman"/>
                      <w:color w:val="auto"/>
                      <w:szCs w:val="16"/>
                      <w:lang w:val="en"/>
                      <w:b w:val="0"/>
                      <w:bCs w:val="0"/>
                      <w:i w:val="0"/>
                      <w:iCs w:val="0"/>
                      <w:u w:val="none"/>
                      <w:vertAlign w:val="baseline"/>
                      <w:rtl w:val="0"/>
                    </w:rPr>
                    <w:t xml:space="preserve">Amount</w:t>
                  </w:r>
                  <w:r>
                    <w:rPr>
                      <w:rFonts w:ascii="Times New Roman" w:hAnsi="Times New Roman"/>
                      <w:color w:val="auto"/>
                      <w:szCs w:val="16"/>
                      <w:lang w:val="en"/>
                      <w:b w:val="0"/>
                      <w:bCs w:val="0"/>
                      <w:i w:val="0"/>
                      <w:iCs w:val="0"/>
                      <w:u w:val="none"/>
                      <w:vertAlign w:val="baseline"/>
                      <w:rtl w:val="0"/>
                    </w:rPr>
                    <w:br w:type="textWrapping"/>
                  </w:r>
                  <w:r>
                    <w:rPr>
                      <w:rFonts w:ascii="Times New Roman" w:hAnsi="Times New Roman"/>
                      <w:color w:val="auto"/>
                      <w:szCs w:val="16"/>
                      <w:lang w:val="en"/>
                      <w:b w:val="0"/>
                      <w:bCs w:val="0"/>
                      <w:i w:val="0"/>
                      <w:iCs w:val="0"/>
                      <w:u w:val="none"/>
                      <w:vertAlign w:val="baseline"/>
                      <w:rtl w:val="0"/>
                    </w:rPr>
                    <w:t xml:space="preserve">/Currency</w:t>
                  </w:r>
                </w:p>
              </w:tc>
              <w:tc>
                <w:tcPr>
                  <w:tcW w:w="1069" w:type="dxa"/>
                  <w:tcBorders>
                    <w:top w:val="nil"/>
                    <w:left w:val="nil"/>
                    <w:bottom w:val="nil"/>
                    <w:right w:val="single" w:sz="4" w:space="0" w:color="000000"/>
                  </w:tcBorders>
                  <w:shd w:val="clear" w:color="auto" w:fill="auto"/>
                  <w:hideMark/>
                </w:tcPr>
                <w:p w14:paraId="45B263A2" w14:textId="77777777" w:rsidR="00850AD6" w:rsidRPr="004B3ED0" w:rsidRDefault="00850AD6" w:rsidP="00850AD6">
                  <w:pPr>
                    <w:jc w:val="center"/>
                    <w:rPr>
                      <w:rFonts w:ascii="Times New Roman" w:hAnsi="Times New Roman"/>
                      <w:bCs/>
                      <w:color w:val="auto"/>
                      <w:szCs w:val="16"/>
                    </w:rPr>
                    <w:bidi w:val="0"/>
                  </w:pPr>
                  <w:r>
                    <w:rPr>
                      <w:rFonts w:ascii="Times New Roman" w:hAnsi="Times New Roman"/>
                      <w:color w:val="auto"/>
                      <w:szCs w:val="16"/>
                      <w:lang w:val="en"/>
                      <w:b w:val="0"/>
                      <w:bCs w:val="0"/>
                      <w:i w:val="0"/>
                      <w:iCs w:val="0"/>
                      <w:u w:val="none"/>
                      <w:vertAlign w:val="baseline"/>
                      <w:rtl w:val="0"/>
                    </w:rPr>
                    <w:t xml:space="preserve">PR (purchase requisition)</w:t>
                  </w:r>
                </w:p>
              </w:tc>
            </w:tr>
            <w:tr w:rsidR="00850AD6" w:rsidRPr="004B3ED0" w14:paraId="70219F6D" w14:textId="77777777" w:rsidTr="0035211D">
              <w:trPr>
                <w:trHeight w:val="5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392E6" w14:textId="77777777" w:rsidR="00850AD6" w:rsidRPr="004B3ED0" w:rsidRDefault="00850AD6" w:rsidP="00850AD6">
                  <w:pPr>
                    <w:jc w:val="cente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0F3768BC" w14:textId="77777777" w:rsidR="00850AD6" w:rsidRPr="004B3ED0" w:rsidRDefault="00850AD6" w:rsidP="00850AD6">
                  <w:pPr>
                    <w:jc w:val="cente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5BB9AC58" w14:textId="77777777" w:rsidR="00850AD6" w:rsidRPr="004B3ED0" w:rsidRDefault="00850AD6" w:rsidP="00850AD6">
                  <w:pPr>
                    <w:jc w:val="cente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 </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14:paraId="7D1580B6" w14:textId="77777777" w:rsidR="00850AD6" w:rsidRPr="004B3ED0" w:rsidRDefault="00850AD6" w:rsidP="00850AD6">
                  <w:pPr>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 </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3CF7B0AA" w14:textId="77777777" w:rsidR="00850AD6" w:rsidRPr="004B3ED0" w:rsidRDefault="00850AD6" w:rsidP="00850AD6">
                  <w:pPr>
                    <w:ind w:firstLineChars="100" w:firstLine="160"/>
                    <w:jc w:val="left"/>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 </w:t>
                  </w:r>
                </w:p>
              </w:tc>
              <w:tc>
                <w:tcPr>
                  <w:tcW w:w="651" w:type="dxa"/>
                  <w:tcBorders>
                    <w:top w:val="single" w:sz="4" w:space="0" w:color="auto"/>
                    <w:left w:val="nil"/>
                    <w:bottom w:val="single" w:sz="4" w:space="0" w:color="auto"/>
                    <w:right w:val="single" w:sz="4" w:space="0" w:color="auto"/>
                  </w:tcBorders>
                  <w:shd w:val="clear" w:color="auto" w:fill="auto"/>
                  <w:vAlign w:val="center"/>
                  <w:hideMark/>
                </w:tcPr>
                <w:p w14:paraId="05414EFD" w14:textId="77777777" w:rsidR="00850AD6" w:rsidRPr="004B3ED0" w:rsidRDefault="00850AD6" w:rsidP="00850AD6">
                  <w:pPr>
                    <w:jc w:val="left"/>
                    <w:rPr>
                      <w:rFonts w:ascii="Times New Roman" w:hAnsi="Times New Roman"/>
                      <w:color w:val="auto"/>
                      <w:szCs w:val="16"/>
                    </w:rPr>
                    <w:bidi w:val="0"/>
                  </w:pPr>
                  <w:r>
                    <w:rPr>
                      <w:rFonts w:ascii="Times New Roman" w:hAnsi="Times New Roman"/>
                      <w:color w:val="auto"/>
                      <w:szCs w:val="16"/>
                      <w:lang w:val="en"/>
                      <w:b w:val="0"/>
                      <w:bCs w:val="0"/>
                      <w:i w:val="0"/>
                      <w:iCs w:val="0"/>
                      <w:u w:val="none"/>
                      <w:vertAlign w:val="baseline"/>
                      <w:rtl w:val="0"/>
                    </w:rPr>
                    <w:t xml:space="preserve"> </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35800299" w14:textId="77777777" w:rsidR="00850AD6" w:rsidRPr="004B3ED0" w:rsidRDefault="00850AD6" w:rsidP="00850AD6">
                  <w:pPr>
                    <w:jc w:val="cente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AF07463" w14:textId="77777777" w:rsidR="00850AD6" w:rsidRPr="004B3ED0" w:rsidRDefault="00850AD6" w:rsidP="00850AD6">
                  <w:pPr>
                    <w:ind w:firstLineChars="200" w:firstLine="320"/>
                    <w:jc w:val="left"/>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 </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45ADB469" w14:textId="77777777" w:rsidR="00850AD6" w:rsidRPr="004B3ED0" w:rsidRDefault="00850AD6" w:rsidP="00850AD6">
                  <w:pPr>
                    <w:jc w:val="cente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 </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14:paraId="33EEEDB2" w14:textId="77777777" w:rsidR="00850AD6" w:rsidRPr="004B3ED0" w:rsidRDefault="00850AD6" w:rsidP="00850AD6">
                  <w:pPr>
                    <w:jc w:val="center"/>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 </w:t>
                  </w:r>
                </w:p>
              </w:tc>
            </w:tr>
            <w:tr w:rsidR="00850AD6" w:rsidRPr="004B3ED0" w14:paraId="633A0089" w14:textId="77777777" w:rsidTr="0035211D">
              <w:trPr>
                <w:trHeight w:val="309"/>
              </w:trPr>
              <w:tc>
                <w:tcPr>
                  <w:tcW w:w="7855" w:type="dxa"/>
                  <w:gridSpan w:val="9"/>
                  <w:tcBorders>
                    <w:top w:val="nil"/>
                    <w:left w:val="single" w:sz="4" w:space="0" w:color="000000"/>
                    <w:bottom w:val="single" w:sz="4" w:space="0" w:color="000000"/>
                    <w:right w:val="single" w:sz="4" w:space="0" w:color="000000"/>
                  </w:tcBorders>
                  <w:shd w:val="clear" w:color="auto" w:fill="auto"/>
                  <w:hideMark/>
                </w:tcPr>
                <w:p w14:paraId="54EE09AA" w14:textId="77777777" w:rsidR="00850AD6" w:rsidRPr="004B3ED0" w:rsidRDefault="00850AD6" w:rsidP="00850AD6">
                  <w:pPr>
                    <w:jc w:val="right"/>
                    <w:rPr>
                      <w:rFonts w:ascii="Times New Roman" w:hAnsi="Times New Roman"/>
                      <w:b/>
                      <w:bCs/>
                      <w:color w:val="auto"/>
                      <w:szCs w:val="16"/>
                    </w:rPr>
                    <w:bidi w:val="0"/>
                  </w:pPr>
                  <w:r>
                    <w:rPr>
                      <w:rFonts w:ascii="Times New Roman" w:hAnsi="Times New Roman"/>
                      <w:color w:val="auto"/>
                      <w:szCs w:val="16"/>
                      <w:lang w:val="en"/>
                      <w:b w:val="1"/>
                      <w:bCs w:val="1"/>
                      <w:i w:val="0"/>
                      <w:iCs w:val="0"/>
                      <w:u w:val="none"/>
                      <w:vertAlign w:val="baseline"/>
                      <w:rtl w:val="0"/>
                    </w:rPr>
                    <w:t xml:space="preserve">Total/currency</w:t>
                  </w:r>
                </w:p>
              </w:tc>
              <w:tc>
                <w:tcPr>
                  <w:tcW w:w="918" w:type="dxa"/>
                  <w:tcBorders>
                    <w:top w:val="nil"/>
                    <w:left w:val="nil"/>
                    <w:bottom w:val="single" w:sz="4" w:space="0" w:color="000000"/>
                    <w:right w:val="single" w:sz="4" w:space="0" w:color="000000"/>
                  </w:tcBorders>
                  <w:shd w:val="clear" w:color="auto" w:fill="auto"/>
                  <w:noWrap/>
                  <w:hideMark/>
                </w:tcPr>
                <w:p w14:paraId="4AF59C58" w14:textId="77777777" w:rsidR="00850AD6" w:rsidRPr="004B3ED0" w:rsidRDefault="00850AD6" w:rsidP="00850AD6">
                  <w:pPr>
                    <w:jc w:val="center"/>
                    <w:rPr>
                      <w:rFonts w:ascii="Times New Roman" w:hAnsi="Times New Roman"/>
                      <w:b/>
                      <w:bCs/>
                      <w:szCs w:val="16"/>
                    </w:rPr>
                    <w:bidi w:val="0"/>
                  </w:pPr>
                  <w:r>
                    <w:rPr>
                      <w:rFonts w:ascii="Times New Roman" w:hAnsi="Times New Roman"/>
                      <w:szCs w:val="16"/>
                      <w:lang w:val="en"/>
                      <w:b w:val="1"/>
                      <w:bCs w:val="1"/>
                      <w:i w:val="0"/>
                      <w:iCs w:val="0"/>
                      <w:u w:val="none"/>
                      <w:vertAlign w:val="baseline"/>
                      <w:rtl w:val="0"/>
                    </w:rPr>
                    <w:t xml:space="preserve"> </w:t>
                  </w:r>
                </w:p>
              </w:tc>
              <w:tc>
                <w:tcPr>
                  <w:tcW w:w="1069" w:type="dxa"/>
                  <w:tcBorders>
                    <w:top w:val="nil"/>
                    <w:left w:val="nil"/>
                    <w:bottom w:val="single" w:sz="4" w:space="0" w:color="000000"/>
                    <w:right w:val="single" w:sz="4" w:space="0" w:color="000000"/>
                  </w:tcBorders>
                  <w:shd w:val="clear" w:color="auto" w:fill="auto"/>
                  <w:vAlign w:val="center"/>
                  <w:hideMark/>
                </w:tcPr>
                <w:p w14:paraId="4B7BB0CA" w14:textId="77777777" w:rsidR="00850AD6" w:rsidRPr="004B3ED0" w:rsidRDefault="00850AD6" w:rsidP="00850AD6">
                  <w:pPr>
                    <w:jc w:val="left"/>
                    <w:rPr>
                      <w:rFonts w:ascii="Times New Roman" w:hAnsi="Times New Roman"/>
                      <w:szCs w:val="16"/>
                    </w:rPr>
                    <w:bidi w:val="0"/>
                  </w:pPr>
                  <w:r>
                    <w:rPr>
                      <w:rFonts w:ascii="Times New Roman" w:hAnsi="Times New Roman"/>
                      <w:szCs w:val="16"/>
                      <w:lang w:val="en"/>
                      <w:b w:val="0"/>
                      <w:bCs w:val="0"/>
                      <w:i w:val="0"/>
                      <w:iCs w:val="0"/>
                      <w:u w:val="none"/>
                      <w:vertAlign w:val="baseline"/>
                      <w:rtl w:val="0"/>
                    </w:rPr>
                    <w:t xml:space="preserve"> </w:t>
                  </w:r>
                </w:p>
              </w:tc>
            </w:tr>
            <w:tr w:rsidR="00850AD6" w:rsidRPr="004B3ED0" w14:paraId="58307939" w14:textId="77777777" w:rsidTr="0035211D">
              <w:trPr>
                <w:trHeight w:val="58"/>
              </w:trPr>
              <w:tc>
                <w:tcPr>
                  <w:tcW w:w="1545" w:type="dxa"/>
                  <w:gridSpan w:val="2"/>
                  <w:tcBorders>
                    <w:top w:val="nil"/>
                    <w:left w:val="nil"/>
                    <w:bottom w:val="single" w:sz="4" w:space="0" w:color="auto"/>
                    <w:right w:val="nil"/>
                  </w:tcBorders>
                  <w:shd w:val="clear" w:color="FFFFCC" w:fill="FFFFFF"/>
                  <w:noWrap/>
                  <w:vAlign w:val="center"/>
                  <w:hideMark/>
                </w:tcPr>
                <w:p w14:paraId="78FE31B7" w14:textId="77777777" w:rsidR="00850AD6" w:rsidRPr="004B3ED0" w:rsidRDefault="00850AD6" w:rsidP="00850AD6">
                  <w:pPr>
                    <w:jc w:val="left"/>
                    <w:rPr>
                      <w:rFonts w:ascii="Times New Roman" w:hAnsi="Times New Roman"/>
                      <w:b/>
                      <w:bCs/>
                      <w:color w:val="auto"/>
                      <w:szCs w:val="16"/>
                    </w:rPr>
                  </w:pPr>
                </w:p>
                <w:p w14:paraId="4DA74687" w14:textId="388C49F6" w:rsidR="00850AD6" w:rsidRPr="004B3ED0" w:rsidRDefault="00850AD6" w:rsidP="00850AD6">
                  <w:pPr>
                    <w:jc w:val="left"/>
                    <w:rPr>
                      <w:rFonts w:ascii="Times New Roman" w:hAnsi="Times New Roman"/>
                      <w:b/>
                      <w:bCs/>
                      <w:color w:val="auto"/>
                      <w:szCs w:val="16"/>
                    </w:rPr>
                    <w:bidi w:val="0"/>
                  </w:pPr>
                  <w:r>
                    <w:rPr>
                      <w:rFonts w:ascii="Times New Roman" w:hAnsi="Times New Roman"/>
                      <w:color w:val="auto"/>
                      <w:szCs w:val="16"/>
                      <w:lang w:val="en"/>
                      <w:b w:val="1"/>
                      <w:bCs w:val="1"/>
                      <w:i w:val="0"/>
                      <w:iCs w:val="0"/>
                      <w:u w:val="none"/>
                      <w:vertAlign w:val="baseline"/>
                      <w:rtl w:val="0"/>
                    </w:rPr>
                    <w:t xml:space="preserve">Signed by</w:t>
                  </w:r>
                </w:p>
              </w:tc>
              <w:tc>
                <w:tcPr>
                  <w:tcW w:w="904" w:type="dxa"/>
                  <w:tcBorders>
                    <w:top w:val="nil"/>
                    <w:left w:val="nil"/>
                    <w:bottom w:val="single" w:sz="4" w:space="0" w:color="auto"/>
                    <w:right w:val="nil"/>
                  </w:tcBorders>
                  <w:shd w:val="clear" w:color="FFFFCC" w:fill="FFFFFF"/>
                  <w:noWrap/>
                  <w:vAlign w:val="center"/>
                  <w:hideMark/>
                </w:tcPr>
                <w:p w14:paraId="25497CBD" w14:textId="77777777" w:rsidR="00850AD6" w:rsidRPr="004B3ED0" w:rsidRDefault="00850AD6" w:rsidP="00850AD6">
                  <w:pPr>
                    <w:jc w:val="left"/>
                    <w:rPr>
                      <w:rFonts w:ascii="Times New Roman" w:hAnsi="Times New Roman"/>
                      <w:b/>
                      <w:bCs/>
                      <w:color w:val="auto"/>
                      <w:szCs w:val="16"/>
                    </w:rPr>
                    <w:bidi w:val="0"/>
                  </w:pPr>
                  <w:r>
                    <w:rPr>
                      <w:rFonts w:ascii="Times New Roman" w:hAnsi="Times New Roman"/>
                      <w:color w:val="auto"/>
                      <w:szCs w:val="16"/>
                      <w:lang w:val="en"/>
                      <w:b w:val="1"/>
                      <w:bCs w:val="1"/>
                      <w:i w:val="0"/>
                      <w:iCs w:val="0"/>
                      <w:u w:val="none"/>
                      <w:vertAlign w:val="baseline"/>
                      <w:rtl w:val="0"/>
                    </w:rPr>
                    <w:t xml:space="preserve"> </w:t>
                  </w:r>
                </w:p>
              </w:tc>
              <w:tc>
                <w:tcPr>
                  <w:tcW w:w="773" w:type="dxa"/>
                  <w:tcBorders>
                    <w:top w:val="nil"/>
                    <w:left w:val="nil"/>
                    <w:bottom w:val="single" w:sz="4" w:space="0" w:color="auto"/>
                    <w:right w:val="nil"/>
                  </w:tcBorders>
                  <w:shd w:val="clear" w:color="FFFFCC" w:fill="FFFFFF"/>
                  <w:noWrap/>
                  <w:vAlign w:val="center"/>
                  <w:hideMark/>
                </w:tcPr>
                <w:p w14:paraId="0F433462" w14:textId="77777777" w:rsidR="00850AD6" w:rsidRPr="004B3ED0" w:rsidRDefault="00850AD6" w:rsidP="00850AD6">
                  <w:pPr>
                    <w:jc w:val="left"/>
                    <w:rPr>
                      <w:rFonts w:ascii="Times New Roman" w:hAnsi="Times New Roman"/>
                      <w:b/>
                      <w:bCs/>
                      <w:color w:val="auto"/>
                      <w:szCs w:val="16"/>
                    </w:rPr>
                    <w:bidi w:val="0"/>
                  </w:pPr>
                  <w:r>
                    <w:rPr>
                      <w:rFonts w:ascii="Times New Roman" w:hAnsi="Times New Roman"/>
                      <w:color w:val="auto"/>
                      <w:szCs w:val="16"/>
                      <w:lang w:val="en"/>
                      <w:b w:val="1"/>
                      <w:bCs w:val="1"/>
                      <w:i w:val="0"/>
                      <w:iCs w:val="0"/>
                      <w:u w:val="none"/>
                      <w:vertAlign w:val="baseline"/>
                      <w:rtl w:val="0"/>
                    </w:rPr>
                    <w:t xml:space="preserve"> </w:t>
                  </w:r>
                </w:p>
              </w:tc>
              <w:tc>
                <w:tcPr>
                  <w:tcW w:w="447" w:type="dxa"/>
                  <w:tcBorders>
                    <w:top w:val="nil"/>
                    <w:left w:val="nil"/>
                    <w:bottom w:val="nil"/>
                    <w:right w:val="nil"/>
                  </w:tcBorders>
                  <w:shd w:val="clear" w:color="auto" w:fill="auto"/>
                  <w:noWrap/>
                  <w:hideMark/>
                </w:tcPr>
                <w:p w14:paraId="203D3F49" w14:textId="77777777" w:rsidR="00850AD6" w:rsidRPr="004B3ED0" w:rsidRDefault="00850AD6" w:rsidP="00850AD6">
                  <w:pPr>
                    <w:jc w:val="left"/>
                    <w:rPr>
                      <w:rFonts w:ascii="Times New Roman" w:hAnsi="Times New Roman"/>
                      <w:b/>
                      <w:bCs/>
                      <w:color w:val="auto"/>
                      <w:szCs w:val="16"/>
                    </w:rPr>
                  </w:pPr>
                </w:p>
              </w:tc>
              <w:tc>
                <w:tcPr>
                  <w:tcW w:w="1527" w:type="dxa"/>
                  <w:tcBorders>
                    <w:top w:val="nil"/>
                    <w:left w:val="nil"/>
                    <w:bottom w:val="nil"/>
                    <w:right w:val="nil"/>
                  </w:tcBorders>
                  <w:shd w:val="clear" w:color="auto" w:fill="auto"/>
                  <w:noWrap/>
                  <w:hideMark/>
                </w:tcPr>
                <w:p w14:paraId="68B1A963" w14:textId="77777777" w:rsidR="00850AD6" w:rsidRPr="004B3ED0" w:rsidRDefault="00850AD6" w:rsidP="00850AD6">
                  <w:pPr>
                    <w:jc w:val="left"/>
                    <w:rPr>
                      <w:rFonts w:ascii="Times New Roman" w:hAnsi="Times New Roman"/>
                      <w:color w:val="auto"/>
                      <w:szCs w:val="16"/>
                    </w:rPr>
                  </w:pPr>
                </w:p>
              </w:tc>
              <w:tc>
                <w:tcPr>
                  <w:tcW w:w="651" w:type="dxa"/>
                  <w:tcBorders>
                    <w:top w:val="nil"/>
                    <w:left w:val="nil"/>
                    <w:bottom w:val="nil"/>
                    <w:right w:val="nil"/>
                  </w:tcBorders>
                  <w:shd w:val="clear" w:color="auto" w:fill="auto"/>
                  <w:noWrap/>
                  <w:hideMark/>
                </w:tcPr>
                <w:p w14:paraId="02BC1AF4" w14:textId="77777777" w:rsidR="00850AD6" w:rsidRPr="004B3ED0" w:rsidRDefault="00850AD6" w:rsidP="00850AD6">
                  <w:pPr>
                    <w:jc w:val="left"/>
                    <w:rPr>
                      <w:rFonts w:ascii="Times New Roman" w:hAnsi="Times New Roman"/>
                      <w:color w:val="auto"/>
                      <w:szCs w:val="16"/>
                    </w:rPr>
                  </w:pPr>
                </w:p>
              </w:tc>
              <w:tc>
                <w:tcPr>
                  <w:tcW w:w="590" w:type="dxa"/>
                  <w:tcBorders>
                    <w:top w:val="nil"/>
                    <w:left w:val="nil"/>
                    <w:bottom w:val="nil"/>
                    <w:right w:val="nil"/>
                  </w:tcBorders>
                  <w:shd w:val="clear" w:color="auto" w:fill="auto"/>
                  <w:noWrap/>
                  <w:hideMark/>
                </w:tcPr>
                <w:p w14:paraId="0562A9E8" w14:textId="77777777" w:rsidR="00850AD6" w:rsidRPr="004B3ED0" w:rsidRDefault="00850AD6" w:rsidP="00850AD6">
                  <w:pPr>
                    <w:jc w:val="left"/>
                    <w:rPr>
                      <w:rFonts w:ascii="Times New Roman" w:hAnsi="Times New Roman"/>
                      <w:color w:val="auto"/>
                      <w:szCs w:val="16"/>
                    </w:rPr>
                  </w:pPr>
                </w:p>
              </w:tc>
              <w:tc>
                <w:tcPr>
                  <w:tcW w:w="1418" w:type="dxa"/>
                  <w:tcBorders>
                    <w:top w:val="nil"/>
                    <w:left w:val="nil"/>
                    <w:bottom w:val="nil"/>
                    <w:right w:val="nil"/>
                  </w:tcBorders>
                  <w:shd w:val="clear" w:color="auto" w:fill="auto"/>
                  <w:noWrap/>
                  <w:hideMark/>
                </w:tcPr>
                <w:p w14:paraId="351CE3A7" w14:textId="77777777" w:rsidR="00850AD6" w:rsidRPr="004B3ED0" w:rsidRDefault="00850AD6" w:rsidP="00850AD6">
                  <w:pPr>
                    <w:jc w:val="left"/>
                    <w:rPr>
                      <w:rFonts w:ascii="Times New Roman" w:hAnsi="Times New Roman"/>
                      <w:color w:val="auto"/>
                      <w:szCs w:val="16"/>
                    </w:rPr>
                  </w:pPr>
                </w:p>
              </w:tc>
              <w:tc>
                <w:tcPr>
                  <w:tcW w:w="918" w:type="dxa"/>
                  <w:tcBorders>
                    <w:top w:val="nil"/>
                    <w:left w:val="nil"/>
                    <w:bottom w:val="nil"/>
                    <w:right w:val="nil"/>
                  </w:tcBorders>
                  <w:shd w:val="clear" w:color="auto" w:fill="auto"/>
                  <w:noWrap/>
                  <w:hideMark/>
                </w:tcPr>
                <w:p w14:paraId="30565B3F" w14:textId="77777777" w:rsidR="00850AD6" w:rsidRPr="004B3ED0" w:rsidRDefault="00850AD6" w:rsidP="00850AD6">
                  <w:pPr>
                    <w:jc w:val="left"/>
                    <w:rPr>
                      <w:rFonts w:ascii="Times New Roman" w:hAnsi="Times New Roman"/>
                      <w:color w:val="auto"/>
                      <w:szCs w:val="16"/>
                    </w:rPr>
                  </w:pPr>
                </w:p>
              </w:tc>
              <w:tc>
                <w:tcPr>
                  <w:tcW w:w="1069" w:type="dxa"/>
                  <w:tcBorders>
                    <w:top w:val="nil"/>
                    <w:left w:val="nil"/>
                    <w:bottom w:val="nil"/>
                    <w:right w:val="nil"/>
                  </w:tcBorders>
                  <w:shd w:val="clear" w:color="auto" w:fill="auto"/>
                  <w:noWrap/>
                  <w:hideMark/>
                </w:tcPr>
                <w:p w14:paraId="7BF74574" w14:textId="77777777" w:rsidR="00850AD6" w:rsidRPr="004B3ED0" w:rsidRDefault="00850AD6" w:rsidP="00850AD6">
                  <w:pPr>
                    <w:jc w:val="left"/>
                    <w:rPr>
                      <w:rFonts w:ascii="Times New Roman" w:hAnsi="Times New Roman"/>
                      <w:color w:val="auto"/>
                      <w:szCs w:val="16"/>
                    </w:rPr>
                  </w:pPr>
                </w:p>
              </w:tc>
            </w:tr>
            <w:tr w:rsidR="0035211D" w:rsidRPr="004B3ED0" w14:paraId="148DD75C" w14:textId="77777777" w:rsidTr="0035211D">
              <w:trPr>
                <w:trHeight w:val="427"/>
              </w:trPr>
              <w:tc>
                <w:tcPr>
                  <w:tcW w:w="2449" w:type="dxa"/>
                  <w:gridSpan w:val="3"/>
                  <w:tcBorders>
                    <w:top w:val="nil"/>
                    <w:left w:val="nil"/>
                    <w:bottom w:val="nil"/>
                    <w:right w:val="nil"/>
                  </w:tcBorders>
                  <w:shd w:val="clear" w:color="FFFFCC" w:fill="FFFFFF"/>
                  <w:noWrap/>
                  <w:vAlign w:val="center"/>
                  <w:hideMark/>
                </w:tcPr>
                <w:p w14:paraId="37D91894" w14:textId="4ACA0BCB" w:rsidR="0035211D" w:rsidRPr="004B3ED0" w:rsidRDefault="0035211D" w:rsidP="00850AD6">
                  <w:pPr>
                    <w:jc w:val="left"/>
                    <w:rPr>
                      <w:rFonts w:ascii="Times New Roman" w:hAnsi="Times New Roman"/>
                      <w:b/>
                      <w:bCs/>
                      <w:color w:val="auto"/>
                      <w:szCs w:val="16"/>
                    </w:rPr>
                    <w:bidi w:val="0"/>
                  </w:pPr>
                  <w:r>
                    <w:rPr>
                      <w:rFonts w:ascii="Times New Roman" w:hAnsi="Times New Roman"/>
                      <w:color w:val="auto"/>
                      <w:szCs w:val="16"/>
                      <w:lang w:val="en"/>
                      <w:b w:val="1"/>
                      <w:bCs w:val="1"/>
                      <w:i w:val="0"/>
                      <w:iCs w:val="0"/>
                      <w:u w:val="none"/>
                      <w:vertAlign w:val="baseline"/>
                      <w:rtl w:val="0"/>
                    </w:rPr>
                    <w:t xml:space="preserve">Stamp</w:t>
                  </w:r>
                </w:p>
                <w:p w14:paraId="14CE092F" w14:textId="2E02ADFA" w:rsidR="0035211D" w:rsidRPr="004B3ED0" w:rsidRDefault="0035211D" w:rsidP="00850AD6">
                  <w:pPr>
                    <w:jc w:val="left"/>
                    <w:rPr>
                      <w:rFonts w:ascii="Times New Roman" w:hAnsi="Times New Roman"/>
                      <w:b/>
                      <w:bCs/>
                      <w:color w:val="auto"/>
                      <w:szCs w:val="16"/>
                    </w:rPr>
                    <w:bidi w:val="0"/>
                  </w:pPr>
                  <w:r>
                    <w:rPr>
                      <w:rFonts w:ascii="Times New Roman" w:hAnsi="Times New Roman"/>
                      <w:color w:val="auto"/>
                      <w:szCs w:val="16"/>
                      <w:lang w:val="en"/>
                      <w:b w:val="1"/>
                      <w:bCs w:val="1"/>
                      <w:i w:val="0"/>
                      <w:iCs w:val="0"/>
                      <w:u w:val="none"/>
                      <w:vertAlign w:val="baseline"/>
                      <w:rtl w:val="0"/>
                    </w:rPr>
                    <w:t xml:space="preserve"> </w:t>
                  </w:r>
                </w:p>
              </w:tc>
              <w:tc>
                <w:tcPr>
                  <w:tcW w:w="773" w:type="dxa"/>
                  <w:tcBorders>
                    <w:top w:val="nil"/>
                    <w:left w:val="nil"/>
                    <w:bottom w:val="nil"/>
                    <w:right w:val="nil"/>
                  </w:tcBorders>
                  <w:shd w:val="clear" w:color="FFFFCC" w:fill="FFFFFF"/>
                  <w:noWrap/>
                  <w:vAlign w:val="center"/>
                  <w:hideMark/>
                </w:tcPr>
                <w:p w14:paraId="3F43142F" w14:textId="77777777" w:rsidR="0035211D" w:rsidRPr="004B3ED0" w:rsidRDefault="0035211D" w:rsidP="00850AD6">
                  <w:pPr>
                    <w:jc w:val="left"/>
                    <w:rPr>
                      <w:rFonts w:ascii="Times New Roman" w:hAnsi="Times New Roman"/>
                      <w:b/>
                      <w:bCs/>
                      <w:color w:val="auto"/>
                      <w:szCs w:val="16"/>
                    </w:rPr>
                    <w:bidi w:val="0"/>
                  </w:pPr>
                  <w:r>
                    <w:rPr>
                      <w:rFonts w:ascii="Times New Roman" w:hAnsi="Times New Roman"/>
                      <w:color w:val="auto"/>
                      <w:szCs w:val="16"/>
                      <w:lang w:val="en"/>
                      <w:b w:val="1"/>
                      <w:bCs w:val="1"/>
                      <w:i w:val="0"/>
                      <w:iCs w:val="0"/>
                      <w:u w:val="none"/>
                      <w:vertAlign w:val="baseline"/>
                      <w:rtl w:val="0"/>
                    </w:rPr>
                    <w:t xml:space="preserve"> </w:t>
                  </w:r>
                </w:p>
              </w:tc>
              <w:tc>
                <w:tcPr>
                  <w:tcW w:w="447" w:type="dxa"/>
                  <w:tcBorders>
                    <w:top w:val="nil"/>
                    <w:left w:val="nil"/>
                    <w:bottom w:val="nil"/>
                    <w:right w:val="nil"/>
                  </w:tcBorders>
                  <w:shd w:val="clear" w:color="auto" w:fill="auto"/>
                  <w:noWrap/>
                  <w:hideMark/>
                </w:tcPr>
                <w:p w14:paraId="0B6A2D30" w14:textId="77777777" w:rsidR="0035211D" w:rsidRPr="004B3ED0" w:rsidRDefault="0035211D" w:rsidP="00850AD6">
                  <w:pPr>
                    <w:jc w:val="left"/>
                    <w:rPr>
                      <w:rFonts w:ascii="Times New Roman" w:hAnsi="Times New Roman"/>
                      <w:b/>
                      <w:bCs/>
                      <w:color w:val="auto"/>
                      <w:szCs w:val="16"/>
                    </w:rPr>
                  </w:pPr>
                </w:p>
              </w:tc>
              <w:tc>
                <w:tcPr>
                  <w:tcW w:w="1527" w:type="dxa"/>
                  <w:tcBorders>
                    <w:top w:val="nil"/>
                    <w:left w:val="nil"/>
                    <w:bottom w:val="nil"/>
                    <w:right w:val="nil"/>
                  </w:tcBorders>
                  <w:shd w:val="clear" w:color="auto" w:fill="auto"/>
                  <w:noWrap/>
                  <w:hideMark/>
                </w:tcPr>
                <w:p w14:paraId="03544350" w14:textId="77777777" w:rsidR="0035211D" w:rsidRPr="004B3ED0" w:rsidRDefault="0035211D" w:rsidP="00850AD6">
                  <w:pPr>
                    <w:jc w:val="left"/>
                    <w:rPr>
                      <w:rFonts w:ascii="Times New Roman" w:hAnsi="Times New Roman"/>
                      <w:color w:val="auto"/>
                      <w:szCs w:val="16"/>
                    </w:rPr>
                  </w:pPr>
                </w:p>
              </w:tc>
              <w:tc>
                <w:tcPr>
                  <w:tcW w:w="651" w:type="dxa"/>
                  <w:tcBorders>
                    <w:top w:val="nil"/>
                    <w:left w:val="nil"/>
                    <w:bottom w:val="nil"/>
                    <w:right w:val="nil"/>
                  </w:tcBorders>
                  <w:shd w:val="clear" w:color="auto" w:fill="auto"/>
                  <w:noWrap/>
                  <w:hideMark/>
                </w:tcPr>
                <w:p w14:paraId="52A7025E" w14:textId="77777777" w:rsidR="0035211D" w:rsidRPr="004B3ED0" w:rsidRDefault="0035211D" w:rsidP="00850AD6">
                  <w:pPr>
                    <w:jc w:val="left"/>
                    <w:rPr>
                      <w:rFonts w:ascii="Times New Roman" w:hAnsi="Times New Roman"/>
                      <w:color w:val="auto"/>
                      <w:szCs w:val="16"/>
                    </w:rPr>
                  </w:pPr>
                </w:p>
              </w:tc>
              <w:tc>
                <w:tcPr>
                  <w:tcW w:w="590" w:type="dxa"/>
                  <w:tcBorders>
                    <w:top w:val="nil"/>
                    <w:left w:val="nil"/>
                    <w:bottom w:val="nil"/>
                    <w:right w:val="nil"/>
                  </w:tcBorders>
                  <w:shd w:val="clear" w:color="auto" w:fill="auto"/>
                  <w:noWrap/>
                  <w:hideMark/>
                </w:tcPr>
                <w:p w14:paraId="6C12B3BA" w14:textId="77777777" w:rsidR="0035211D" w:rsidRPr="004B3ED0" w:rsidRDefault="0035211D" w:rsidP="00850AD6">
                  <w:pPr>
                    <w:jc w:val="left"/>
                    <w:rPr>
                      <w:rFonts w:ascii="Times New Roman" w:hAnsi="Times New Roman"/>
                      <w:color w:val="auto"/>
                      <w:szCs w:val="16"/>
                    </w:rPr>
                  </w:pPr>
                </w:p>
              </w:tc>
              <w:tc>
                <w:tcPr>
                  <w:tcW w:w="1418" w:type="dxa"/>
                  <w:tcBorders>
                    <w:top w:val="nil"/>
                    <w:left w:val="nil"/>
                    <w:bottom w:val="nil"/>
                    <w:right w:val="nil"/>
                  </w:tcBorders>
                  <w:shd w:val="clear" w:color="auto" w:fill="auto"/>
                  <w:noWrap/>
                  <w:hideMark/>
                </w:tcPr>
                <w:p w14:paraId="2485E6C6" w14:textId="77777777" w:rsidR="0035211D" w:rsidRPr="004B3ED0" w:rsidRDefault="0035211D" w:rsidP="00850AD6">
                  <w:pPr>
                    <w:jc w:val="left"/>
                    <w:rPr>
                      <w:rFonts w:ascii="Times New Roman" w:hAnsi="Times New Roman"/>
                      <w:color w:val="auto"/>
                      <w:szCs w:val="16"/>
                    </w:rPr>
                  </w:pPr>
                </w:p>
              </w:tc>
              <w:tc>
                <w:tcPr>
                  <w:tcW w:w="918" w:type="dxa"/>
                  <w:tcBorders>
                    <w:top w:val="nil"/>
                    <w:left w:val="nil"/>
                    <w:bottom w:val="nil"/>
                    <w:right w:val="nil"/>
                  </w:tcBorders>
                  <w:shd w:val="clear" w:color="auto" w:fill="auto"/>
                  <w:noWrap/>
                  <w:hideMark/>
                </w:tcPr>
                <w:p w14:paraId="3FF30BAD" w14:textId="77777777" w:rsidR="0035211D" w:rsidRPr="004B3ED0" w:rsidRDefault="0035211D" w:rsidP="00850AD6">
                  <w:pPr>
                    <w:jc w:val="left"/>
                    <w:rPr>
                      <w:rFonts w:ascii="Times New Roman" w:hAnsi="Times New Roman"/>
                      <w:color w:val="auto"/>
                      <w:szCs w:val="16"/>
                    </w:rPr>
                  </w:pPr>
                </w:p>
              </w:tc>
              <w:tc>
                <w:tcPr>
                  <w:tcW w:w="1069" w:type="dxa"/>
                  <w:tcBorders>
                    <w:top w:val="nil"/>
                    <w:left w:val="nil"/>
                    <w:bottom w:val="nil"/>
                    <w:right w:val="nil"/>
                  </w:tcBorders>
                  <w:shd w:val="clear" w:color="auto" w:fill="auto"/>
                  <w:noWrap/>
                  <w:hideMark/>
                </w:tcPr>
                <w:p w14:paraId="6A13CC34" w14:textId="77777777" w:rsidR="0035211D" w:rsidRPr="004B3ED0" w:rsidRDefault="0035211D" w:rsidP="00850AD6">
                  <w:pPr>
                    <w:jc w:val="left"/>
                    <w:rPr>
                      <w:rFonts w:ascii="Times New Roman" w:hAnsi="Times New Roman"/>
                      <w:color w:val="auto"/>
                      <w:szCs w:val="16"/>
                    </w:rPr>
                  </w:pPr>
                </w:p>
              </w:tc>
            </w:tr>
          </w:tbl>
          <w:p w14:paraId="6C244411" w14:textId="0B1E8B8C" w:rsidR="00850AD6" w:rsidRPr="004B3ED0" w:rsidRDefault="00850AD6" w:rsidP="00850AD6">
            <w:pPr>
              <w:tabs>
                <w:tab w:val="num" w:pos="2220"/>
                <w:tab w:val="center" w:pos="4536"/>
                <w:tab w:val="right" w:pos="9072"/>
              </w:tabs>
              <w:rPr>
                <w:rFonts w:ascii="Times New Roman" w:hAnsi="Times New Roman"/>
                <w:b/>
                <w:szCs w:val="16"/>
              </w:rPr>
            </w:pPr>
          </w:p>
        </w:tc>
      </w:tr>
      <w:tr w:rsidR="00850AD6" w:rsidRPr="004B3ED0" w14:paraId="76A25CBB" w14:textId="77777777" w:rsidTr="00110FD9">
        <w:trPr>
          <w:trHeight w:val="50"/>
        </w:trPr>
        <w:tc>
          <w:tcPr>
            <w:tcW w:w="10058" w:type="dxa"/>
          </w:tcPr>
          <w:p w14:paraId="29DBF713" w14:textId="739225C6" w:rsidR="00850AD6" w:rsidRPr="004B3ED0" w:rsidRDefault="00850AD6" w:rsidP="00850AD6">
            <w:pPr>
              <w:tabs>
                <w:tab w:val="num" w:pos="2220"/>
                <w:tab w:val="center" w:pos="4536"/>
                <w:tab w:val="right" w:pos="9072"/>
              </w:tabs>
              <w:rPr>
                <w:rFonts w:ascii="Times New Roman" w:hAnsi="Times New Roman"/>
                <w:b/>
                <w:szCs w:val="16"/>
              </w:rPr>
            </w:pPr>
          </w:p>
        </w:tc>
      </w:tr>
    </w:tbl>
    <w:p w14:paraId="4DCC610D" w14:textId="77777777" w:rsidR="00EF1487" w:rsidRPr="004B3ED0" w:rsidRDefault="00EF1487" w:rsidP="00DF2379">
      <w:pPr>
        <w:pStyle w:val="ManSum"/>
        <w:spacing w:after="0" w:line="240" w:lineRule="auto"/>
        <w:ind w:left="360" w:hanging="360"/>
        <w:jc w:val="center"/>
        <w:rPr>
          <w:rFonts w:ascii="Times New Roman" w:hAnsi="Times New Roman"/>
          <w:b/>
          <w:sz w:val="16"/>
          <w:szCs w:val="16"/>
        </w:rPr>
      </w:pPr>
    </w:p>
    <w:p w14:paraId="34B417F3" w14:textId="77777777" w:rsidR="00EF1487" w:rsidRPr="004B3ED0" w:rsidRDefault="00EF1487" w:rsidP="00DF2379">
      <w:pPr>
        <w:pStyle w:val="ManSum"/>
        <w:spacing w:after="0" w:line="240" w:lineRule="auto"/>
        <w:ind w:left="360" w:hanging="360"/>
        <w:jc w:val="center"/>
        <w:rPr>
          <w:rFonts w:ascii="Times New Roman" w:hAnsi="Times New Roman"/>
          <w:b/>
          <w:sz w:val="16"/>
          <w:szCs w:val="16"/>
        </w:rPr>
      </w:pPr>
    </w:p>
    <w:p w14:paraId="7C079227" w14:textId="77777777" w:rsidR="00EF1487" w:rsidRPr="004B3ED0" w:rsidRDefault="00EF1487" w:rsidP="004539A5">
      <w:pPr>
        <w:pStyle w:val="ManSum"/>
        <w:spacing w:after="0" w:line="240" w:lineRule="auto"/>
        <w:ind w:left="360" w:hanging="360"/>
        <w:rPr>
          <w:rFonts w:ascii="Times New Roman" w:hAnsi="Times New Roman"/>
          <w:b/>
          <w:sz w:val="16"/>
          <w:szCs w:val="16"/>
        </w:rPr>
      </w:pPr>
    </w:p>
    <w:sectPr w:rsidR="00EF1487" w:rsidRPr="004B3ED0" w:rsidSect="00826F53">
      <w:headerReference w:type="even" r:id="rId10"/>
      <w:footerReference w:type="even" r:id="rId11"/>
      <w:headerReference w:type="first" r:id="rId12"/>
      <w:footerReference w:type="first" r:id="rId13"/>
      <w:pgSz w:w="11906" w:h="16838" w:code="9"/>
      <w:pgMar w:top="851" w:right="851" w:bottom="810" w:left="1418"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987FF" w14:textId="77777777" w:rsidR="00333605" w:rsidRDefault="00333605">
      <w:pPr>
        <w:bidi w:val="0"/>
      </w:pPr>
      <w:r>
        <w:separator/>
      </w:r>
    </w:p>
  </w:endnote>
  <w:endnote w:type="continuationSeparator" w:id="0">
    <w:p w14:paraId="300D2C6A" w14:textId="77777777" w:rsidR="00333605" w:rsidRDefault="00333605">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94AF" w14:textId="77777777" w:rsidR="008E56D2" w:rsidRPr="0052154B" w:rsidRDefault="008E56D2" w:rsidP="00354460">
    <w:pPr>
      <w:pStyle w:val="Footer"/>
      <w:framePr w:wrap="around" w:vAnchor="text" w:hAnchor="margin" w:xAlign="center" w:y="1"/>
      <w:rPr>
        <w:rStyle w:val="PageNumber"/>
        <w:color w:val="auto"/>
      </w:rPr>
      <w:bidi w:val="0"/>
    </w:pPr>
    <w:r>
      <w:rPr>
        <w:rStyle w:val="PageNumber"/>
        <w:color w:val="auto"/>
        <w:lang w:val="en"/>
        <w:b w:val="0"/>
        <w:bCs w:val="0"/>
        <w:i w:val="0"/>
        <w:iCs w:val="0"/>
        <w:u w:val="none"/>
        <w:vertAlign w:val="baseline"/>
        <w:rtl w:val="0"/>
      </w:rPr>
      <w:fldChar w:fldCharType="begin"/>
    </w:r>
    <w:r>
      <w:rPr>
        <w:rStyle w:val="PageNumber"/>
        <w:color w:val="auto"/>
        <w:lang w:val="en"/>
        <w:b w:val="0"/>
        <w:bCs w:val="0"/>
        <w:i w:val="0"/>
        <w:iCs w:val="0"/>
        <w:u w:val="none"/>
        <w:vertAlign w:val="baseline"/>
        <w:rtl w:val="0"/>
      </w:rPr>
      <w:instrText xml:space="preserve">PAGE  </w:instrText>
    </w:r>
    <w:r>
      <w:rPr>
        <w:rStyle w:val="PageNumber"/>
        <w:color w:val="auto"/>
        <w:lang w:val="en"/>
        <w:b w:val="0"/>
        <w:bCs w:val="0"/>
        <w:i w:val="0"/>
        <w:iCs w:val="0"/>
        <w:u w:val="none"/>
        <w:vertAlign w:val="baseline"/>
        <w:rtl w:val="0"/>
      </w:rPr>
      <w:fldChar w:fldCharType="end"/>
    </w:r>
  </w:p>
  <w:p w14:paraId="6CB3CDAC" w14:textId="77777777" w:rsidR="008E56D2" w:rsidRPr="0052154B" w:rsidRDefault="008E56D2">
    <w:pPr>
      <w:pStyle w:val="Footer"/>
      <w:rPr>
        <w:color w:val="auto"/>
      </w:rPr>
    </w:pPr>
  </w:p>
  <w:p w14:paraId="48E61FFE" w14:textId="77777777" w:rsidR="008E56D2" w:rsidRPr="0052154B" w:rsidRDefault="008E56D2">
    <w:pPr>
      <w:rPr>
        <w:color w:val="auto"/>
      </w:rPr>
    </w:pPr>
  </w:p>
  <w:p w14:paraId="3F662B51" w14:textId="77777777" w:rsidR="008E56D2" w:rsidRPr="0052154B" w:rsidRDefault="008E56D2">
    <w:pPr>
      <w:rPr>
        <w:color w:val="auto"/>
      </w:rPr>
    </w:pPr>
  </w:p>
  <w:p w14:paraId="4D98864F" w14:textId="77777777" w:rsidR="008E56D2" w:rsidRDefault="008E56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686D" w14:textId="77777777" w:rsidR="008E56D2" w:rsidRDefault="008E56D2">
    <w:pPr>
      <w:pStyle w:val="Footer"/>
    </w:pPr>
  </w:p>
  <w:tbl>
    <w:tblPr>
      <w:tblW w:w="0" w:type="auto"/>
      <w:tblLayout w:type="fixed"/>
      <w:tblLook w:val="0000" w:firstRow="0" w:lastRow="0" w:firstColumn="0" w:lastColumn="0" w:noHBand="0" w:noVBand="0"/>
    </w:tblPr>
    <w:tblGrid>
      <w:gridCol w:w="8755"/>
      <w:gridCol w:w="1665"/>
    </w:tblGrid>
    <w:tr w:rsidR="008E56D2" w14:paraId="529BB700" w14:textId="77777777">
      <w:tc>
        <w:tcPr>
          <w:tcW w:w="8755" w:type="dxa"/>
        </w:tcPr>
        <w:p w14:paraId="31C5FABC" w14:textId="77777777" w:rsidR="008E56D2" w:rsidRDefault="00165253" w:rsidP="00F40C25">
          <w:pPr>
            <w:pStyle w:val="Footer"/>
            <w:bidi w:val="0"/>
          </w:pPr>
          <w:r>
            <w:rPr>
              <w:lang w:val="en"/>
              <w:b w:val="0"/>
              <w:bCs w:val="0"/>
              <w:i w:val="0"/>
              <w:iCs w:val="0"/>
              <w:u w:val="none"/>
              <w:vertAlign w:val="baseline"/>
              <w:rtl w:val="0"/>
            </w:rPr>
            <w:fldChar w:fldCharType="begin"/>
          </w:r>
          <w:r>
            <w:rPr>
              <w:lang w:val="en"/>
              <w:b w:val="0"/>
              <w:bCs w:val="0"/>
              <w:i w:val="0"/>
              <w:iCs w:val="0"/>
              <w:u w:val="none"/>
              <w:vertAlign w:val="baseline"/>
              <w:rtl w:val="0"/>
            </w:rPr>
            <w:instrText xml:space="preserve"> FILENAME  \* MERGEFORMAT </w:instrText>
          </w:r>
          <w:r>
            <w:rPr>
              <w:lang w:val="en"/>
              <w:b w:val="0"/>
              <w:bCs w:val="0"/>
              <w:i w:val="0"/>
              <w:iCs w:val="0"/>
              <w:u w:val="none"/>
              <w:vertAlign w:val="baseline"/>
              <w:rtl w:val="0"/>
            </w:rPr>
            <w:fldChar w:fldCharType="separate"/>
          </w:r>
          <w:r>
            <w:rPr>
              <w:noProof/>
              <w:sz w:val="12"/>
              <w:lang w:val="en"/>
              <w:b w:val="0"/>
              <w:bCs w:val="0"/>
              <w:i w:val="0"/>
              <w:iCs w:val="0"/>
              <w:u w:val="none"/>
              <w:vertAlign w:val="baseline"/>
              <w:rtl w:val="0"/>
            </w:rPr>
            <w:t xml:space="preserve">PO Bozshakol Template</w:t>
          </w:r>
          <w:r>
            <w:rPr>
              <w:noProof/>
              <w:lang w:val="en"/>
              <w:b w:val="0"/>
              <w:bCs w:val="0"/>
              <w:i w:val="0"/>
              <w:iCs w:val="0"/>
              <w:u w:val="none"/>
              <w:vertAlign w:val="baseline"/>
              <w:rtl w:val="0"/>
            </w:rPr>
            <w:t xml:space="preserve">_ENG</w:t>
          </w:r>
          <w:r>
            <w:rPr>
              <w:noProof/>
              <w:lang w:val="en"/>
              <w:b w:val="0"/>
              <w:bCs w:val="0"/>
              <w:i w:val="0"/>
              <w:iCs w:val="0"/>
              <w:u w:val="none"/>
              <w:vertAlign w:val="baseline"/>
              <w:rtl w:val="0"/>
            </w:rPr>
            <w:fldChar w:fldCharType="end"/>
          </w:r>
        </w:p>
      </w:tc>
      <w:tc>
        <w:tcPr>
          <w:tcW w:w="1665" w:type="dxa"/>
        </w:tcPr>
        <w:p w14:paraId="1330CFAC" w14:textId="77777777" w:rsidR="008E56D2" w:rsidRDefault="008E56D2">
          <w:pPr>
            <w:pStyle w:val="Footer"/>
            <w:jc w:val="right"/>
            <w:bidi w:val="0"/>
          </w:pPr>
          <w:r>
            <w:rPr>
              <w:lang w:val="en"/>
              <w:b w:val="0"/>
              <w:bCs w:val="0"/>
              <w:i w:val="0"/>
              <w:iCs w:val="0"/>
              <w:u w:val="none"/>
              <w:vertAlign w:val="baseline"/>
              <w:rtl w:val="0"/>
            </w:rPr>
            <w:t xml:space="preserve">Page </w:t>
          </w:r>
          <w:r>
            <w:rPr>
              <w:lang w:val="en"/>
              <w:b w:val="0"/>
              <w:bCs w:val="0"/>
              <w:i w:val="0"/>
              <w:iCs w:val="0"/>
              <w:u w:val="none"/>
              <w:vertAlign w:val="baseline"/>
              <w:rtl w:val="0"/>
            </w:rPr>
            <w:fldChar w:fldCharType="begin"/>
          </w:r>
          <w:r>
            <w:rPr>
              <w:lang w:val="en"/>
              <w:b w:val="0"/>
              <w:bCs w:val="0"/>
              <w:i w:val="0"/>
              <w:iCs w:val="0"/>
              <w:u w:val="none"/>
              <w:vertAlign w:val="baseline"/>
              <w:rtl w:val="0"/>
            </w:rPr>
            <w:instrText xml:space="preserve"> PAGE </w:instrText>
          </w:r>
          <w:r>
            <w:rPr>
              <w:lang w:val="en"/>
              <w:b w:val="0"/>
              <w:bCs w:val="0"/>
              <w:i w:val="0"/>
              <w:iCs w:val="0"/>
              <w:u w:val="none"/>
              <w:vertAlign w:val="baseline"/>
              <w:rtl w:val="0"/>
            </w:rPr>
            <w:fldChar w:fldCharType="separate"/>
          </w:r>
          <w:r>
            <w:rPr>
              <w:lang w:val="en"/>
              <w:b w:val="0"/>
              <w:bCs w:val="0"/>
              <w:i w:val="0"/>
              <w:iCs w:val="0"/>
              <w:u w:val="none"/>
              <w:vertAlign w:val="baseline"/>
              <w:rtl w:val="0"/>
            </w:rPr>
            <w:t xml:space="preserve">1</w:t>
          </w:r>
          <w:r>
            <w:rPr>
              <w:lang w:val="en"/>
              <w:b w:val="0"/>
              <w:bCs w:val="0"/>
              <w:i w:val="0"/>
              <w:iCs w:val="0"/>
              <w:u w:val="none"/>
              <w:vertAlign w:val="baseline"/>
              <w:rtl w:val="0"/>
            </w:rPr>
            <w:fldChar w:fldCharType="end"/>
          </w:r>
          <w:r>
            <w:rPr>
              <w:lang w:val="en"/>
              <w:b w:val="0"/>
              <w:bCs w:val="0"/>
              <w:i w:val="0"/>
              <w:iCs w:val="0"/>
              <w:u w:val="none"/>
              <w:vertAlign w:val="baseline"/>
              <w:rtl w:val="0"/>
            </w:rPr>
            <w:t xml:space="preserve"> of 13</w:t>
          </w:r>
        </w:p>
      </w:tc>
    </w:tr>
  </w:tbl>
  <w:p w14:paraId="3AC859B6" w14:textId="77777777" w:rsidR="008E56D2" w:rsidRDefault="008E56D2">
    <w:pPr>
      <w:pStyle w:val="Footer"/>
      <w:rPr>
        <w:sz w:val="2"/>
      </w:rPr>
    </w:pPr>
  </w:p>
  <w:p w14:paraId="3326655F" w14:textId="77777777" w:rsidR="008E56D2" w:rsidRDefault="008E56D2"/>
  <w:p w14:paraId="630BC793" w14:textId="77777777" w:rsidR="008E56D2" w:rsidRDefault="008E56D2"/>
  <w:p w14:paraId="55F438FA" w14:textId="77777777" w:rsidR="008E56D2" w:rsidRDefault="008E56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A4EE" w14:textId="77777777" w:rsidR="00333605" w:rsidRDefault="00333605">
      <w:pPr>
        <w:bidi w:val="0"/>
      </w:pPr>
      <w:r>
        <w:separator/>
      </w:r>
    </w:p>
  </w:footnote>
  <w:footnote w:type="continuationSeparator" w:id="0">
    <w:p w14:paraId="0C490B51" w14:textId="77777777" w:rsidR="00333605" w:rsidRDefault="00333605">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BC18" w14:textId="77777777" w:rsidR="008E56D2" w:rsidRDefault="004C3D8F">
    <w:pPr>
      <w:pStyle w:val="Header"/>
      <w:bidi w:val="0"/>
    </w:pPr>
    <w:r>
      <w:rPr>
        <w:lang w:val="en"/>
        <w:b w:val="0"/>
        <w:bCs w:val="0"/>
        <w:i w:val="0"/>
        <w:iCs w:val="0"/>
        <w:u w:val="none"/>
        <w:vertAlign w:val="baseline"/>
        <w:rtl w:val="0"/>
      </w:rPr>
      <w:pict w14:anchorId="5649C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left:0;text-align:left;margin-left:0;margin-top:0;width:513.8pt;height:205.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4D492B9" w14:textId="77777777" w:rsidR="008E56D2" w:rsidRDefault="008E56D2"/>
  <w:p w14:paraId="7A0DB146" w14:textId="77777777" w:rsidR="008E56D2" w:rsidRDefault="008E56D2"/>
  <w:p w14:paraId="7A56C41C" w14:textId="77777777" w:rsidR="008E56D2" w:rsidRDefault="008E56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9DA1" w14:textId="77777777" w:rsidR="008E56D2" w:rsidRDefault="004C3D8F">
    <w:pPr>
      <w:pStyle w:val="Header"/>
      <w:bidi w:val="0"/>
    </w:pPr>
    <w:r>
      <w:rPr>
        <w:lang w:val="en"/>
        <w:b w:val="0"/>
        <w:bCs w:val="0"/>
        <w:i w:val="0"/>
        <w:iCs w:val="0"/>
        <w:u w:val="none"/>
        <w:vertAlign w:val="baseline"/>
        <w:rtl w:val="0"/>
      </w:rPr>
      <w:pict w14:anchorId="149B5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0;margin-top:0;width:513.8pt;height:205.5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D8687AC"/>
    <w:lvl w:ilvl="0">
      <w:start w:val="1"/>
      <w:numFmt w:val="upperRoman"/>
      <w:pStyle w:val="ListNumber4"/>
      <w:lvlText w:val="%1."/>
      <w:lvlJc w:val="left"/>
      <w:pPr>
        <w:tabs>
          <w:tab w:val="num" w:pos="720"/>
        </w:tabs>
        <w:ind w:left="720" w:hanging="720"/>
      </w:pPr>
      <w:rPr>
        <w:rFonts w:ascii="Arial" w:hAnsi="Arial" w:cs="Wingdings"/>
      </w:rPr>
    </w:lvl>
  </w:abstractNum>
  <w:abstractNum w:abstractNumId="1" w15:restartNumberingAfterBreak="0">
    <w:nsid w:val="FFFFFFFB"/>
    <w:multiLevelType w:val="multilevel"/>
    <w:tmpl w:val="591E6D82"/>
    <w:lvl w:ilvl="0">
      <w:start w:val="1"/>
      <w:numFmt w:val="decimal"/>
      <w:pStyle w:val="Heading1"/>
      <w:lvlText w:val="%1.0"/>
      <w:lvlJc w:val="left"/>
      <w:pPr>
        <w:tabs>
          <w:tab w:val="num" w:pos="851"/>
        </w:tabs>
        <w:ind w:left="851" w:hanging="851"/>
      </w:pPr>
      <w:rPr>
        <w:rFonts w:hint="default"/>
      </w:rPr>
    </w:lvl>
    <w:lvl w:ilvl="1">
      <w:start w:val="1"/>
      <w:numFmt w:val="decimal"/>
      <w:pStyle w:val="HeadingAbnormal2"/>
      <w:lvlText w:val="%1.%2."/>
      <w:lvlJc w:val="left"/>
      <w:pPr>
        <w:tabs>
          <w:tab w:val="num" w:pos="1080"/>
        </w:tabs>
        <w:ind w:left="792" w:hanging="432"/>
      </w:pPr>
      <w:rPr>
        <w:rFonts w:hint="default"/>
      </w:rPr>
    </w:lvl>
    <w:lvl w:ilvl="2">
      <w:start w:val="1"/>
      <w:numFmt w:val="decimal"/>
      <w:pStyle w:val="HeadingAbnormal3"/>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1596CEF"/>
    <w:multiLevelType w:val="singleLevel"/>
    <w:tmpl w:val="80BA0696"/>
    <w:lvl w:ilvl="0">
      <w:start w:val="1"/>
      <w:numFmt w:val="bullet"/>
      <w:pStyle w:val="CSIBullet0"/>
      <w:lvlText w:val=""/>
      <w:lvlJc w:val="left"/>
      <w:pPr>
        <w:tabs>
          <w:tab w:val="num" w:pos="360"/>
        </w:tabs>
        <w:ind w:left="360" w:hanging="360"/>
      </w:pPr>
      <w:rPr>
        <w:rFonts w:ascii="Symbol" w:hAnsi="Symbol" w:hint="default"/>
      </w:rPr>
    </w:lvl>
  </w:abstractNum>
  <w:abstractNum w:abstractNumId="3" w15:restartNumberingAfterBreak="0">
    <w:nsid w:val="02D54C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30B7E05"/>
    <w:multiLevelType w:val="multilevel"/>
    <w:tmpl w:val="CA70AE6E"/>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pStyle w:val="HeadingNormal8"/>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5" w15:restartNumberingAfterBreak="0">
    <w:nsid w:val="03910EAA"/>
    <w:multiLevelType w:val="multilevel"/>
    <w:tmpl w:val="5A5E65D0"/>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pStyle w:val="HeadingNormal5"/>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6" w15:restartNumberingAfterBreak="0">
    <w:nsid w:val="0A1338CE"/>
    <w:multiLevelType w:val="singleLevel"/>
    <w:tmpl w:val="A2A2BD5E"/>
    <w:lvl w:ilvl="0">
      <w:start w:val="1"/>
      <w:numFmt w:val="bullet"/>
      <w:pStyle w:val="CSIBullet6"/>
      <w:lvlText w:val=""/>
      <w:lvlJc w:val="left"/>
      <w:pPr>
        <w:tabs>
          <w:tab w:val="num" w:pos="3600"/>
        </w:tabs>
        <w:ind w:left="3600" w:hanging="360"/>
      </w:pPr>
      <w:rPr>
        <w:rFonts w:ascii="Symbol" w:hAnsi="Symbol" w:hint="default"/>
      </w:rPr>
    </w:lvl>
  </w:abstractNum>
  <w:abstractNum w:abstractNumId="7" w15:restartNumberingAfterBreak="0">
    <w:nsid w:val="0B085BB7"/>
    <w:multiLevelType w:val="singleLevel"/>
    <w:tmpl w:val="DBC24614"/>
    <w:lvl w:ilvl="0">
      <w:start w:val="1"/>
      <w:numFmt w:val="bullet"/>
      <w:pStyle w:val="ALTBullet3"/>
      <w:lvlText w:val=""/>
      <w:lvlJc w:val="left"/>
      <w:pPr>
        <w:tabs>
          <w:tab w:val="num" w:pos="2520"/>
        </w:tabs>
        <w:ind w:left="2520" w:hanging="360"/>
      </w:pPr>
      <w:rPr>
        <w:rFonts w:ascii="Symbol" w:hAnsi="Symbol" w:hint="default"/>
      </w:rPr>
    </w:lvl>
  </w:abstractNum>
  <w:abstractNum w:abstractNumId="8" w15:restartNumberingAfterBreak="0">
    <w:nsid w:val="101F234B"/>
    <w:multiLevelType w:val="singleLevel"/>
    <w:tmpl w:val="05C80EA6"/>
    <w:lvl w:ilvl="0">
      <w:start w:val="1"/>
      <w:numFmt w:val="bullet"/>
      <w:pStyle w:val="CSIBullet9"/>
      <w:lvlText w:val=""/>
      <w:lvlJc w:val="left"/>
      <w:pPr>
        <w:tabs>
          <w:tab w:val="num" w:pos="4680"/>
        </w:tabs>
        <w:ind w:left="4680" w:hanging="360"/>
      </w:pPr>
      <w:rPr>
        <w:rFonts w:ascii="Symbol" w:hAnsi="Symbol" w:hint="default"/>
      </w:rPr>
    </w:lvl>
  </w:abstractNum>
  <w:abstractNum w:abstractNumId="9" w15:restartNumberingAfterBreak="0">
    <w:nsid w:val="102F1E76"/>
    <w:multiLevelType w:val="hybridMultilevel"/>
    <w:tmpl w:val="6EC8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A1A22"/>
    <w:multiLevelType w:val="singleLevel"/>
    <w:tmpl w:val="6344BBF2"/>
    <w:lvl w:ilvl="0">
      <w:start w:val="1"/>
      <w:numFmt w:val="bullet"/>
      <w:pStyle w:val="ALTBullet6"/>
      <w:lvlText w:val=""/>
      <w:lvlJc w:val="left"/>
      <w:pPr>
        <w:tabs>
          <w:tab w:val="num" w:pos="3600"/>
        </w:tabs>
        <w:ind w:left="3600" w:hanging="360"/>
      </w:pPr>
      <w:rPr>
        <w:rFonts w:ascii="Symbol" w:hAnsi="Symbol" w:hint="default"/>
      </w:rPr>
    </w:lvl>
  </w:abstractNum>
  <w:abstractNum w:abstractNumId="11" w15:restartNumberingAfterBreak="0">
    <w:nsid w:val="18FE0C29"/>
    <w:multiLevelType w:val="hybridMultilevel"/>
    <w:tmpl w:val="521C4C96"/>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 w15:restartNumberingAfterBreak="0">
    <w:nsid w:val="20EB104B"/>
    <w:multiLevelType w:val="hybridMultilevel"/>
    <w:tmpl w:val="798ECAC0"/>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3" w15:restartNumberingAfterBreak="0">
    <w:nsid w:val="21B71B50"/>
    <w:multiLevelType w:val="multilevel"/>
    <w:tmpl w:val="2AD22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1C955FF"/>
    <w:multiLevelType w:val="singleLevel"/>
    <w:tmpl w:val="FB8249B2"/>
    <w:lvl w:ilvl="0">
      <w:start w:val="1"/>
      <w:numFmt w:val="bullet"/>
      <w:pStyle w:val="CSIBullet5"/>
      <w:lvlText w:val=""/>
      <w:lvlJc w:val="left"/>
      <w:pPr>
        <w:tabs>
          <w:tab w:val="num" w:pos="3240"/>
        </w:tabs>
        <w:ind w:left="3240" w:hanging="360"/>
      </w:pPr>
      <w:rPr>
        <w:rFonts w:ascii="Symbol" w:hAnsi="Symbol" w:hint="default"/>
      </w:rPr>
    </w:lvl>
  </w:abstractNum>
  <w:abstractNum w:abstractNumId="15" w15:restartNumberingAfterBreak="0">
    <w:nsid w:val="22E857D0"/>
    <w:multiLevelType w:val="hybridMultilevel"/>
    <w:tmpl w:val="FFDAF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B62037"/>
    <w:multiLevelType w:val="singleLevel"/>
    <w:tmpl w:val="C78A84FE"/>
    <w:lvl w:ilvl="0">
      <w:start w:val="1"/>
      <w:numFmt w:val="bullet"/>
      <w:pStyle w:val="ALTBullet7"/>
      <w:lvlText w:val=""/>
      <w:lvlJc w:val="left"/>
      <w:pPr>
        <w:tabs>
          <w:tab w:val="num" w:pos="3960"/>
        </w:tabs>
        <w:ind w:left="3960" w:hanging="360"/>
      </w:pPr>
      <w:rPr>
        <w:rFonts w:ascii="Symbol" w:hAnsi="Symbol" w:hint="default"/>
      </w:rPr>
    </w:lvl>
  </w:abstractNum>
  <w:abstractNum w:abstractNumId="17" w15:restartNumberingAfterBreak="0">
    <w:nsid w:val="263F787E"/>
    <w:multiLevelType w:val="singleLevel"/>
    <w:tmpl w:val="1702FA02"/>
    <w:lvl w:ilvl="0">
      <w:start w:val="1"/>
      <w:numFmt w:val="bullet"/>
      <w:pStyle w:val="ALTBullet1"/>
      <w:lvlText w:val=""/>
      <w:lvlJc w:val="left"/>
      <w:pPr>
        <w:tabs>
          <w:tab w:val="num" w:pos="1080"/>
        </w:tabs>
        <w:ind w:left="1080" w:hanging="360"/>
      </w:pPr>
      <w:rPr>
        <w:rFonts w:ascii="Symbol" w:hAnsi="Symbol" w:hint="default"/>
      </w:rPr>
    </w:lvl>
  </w:abstractNum>
  <w:abstractNum w:abstractNumId="18" w15:restartNumberingAfterBreak="0">
    <w:nsid w:val="26CE5DE4"/>
    <w:multiLevelType w:val="multilevel"/>
    <w:tmpl w:val="61D6DEF6"/>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pStyle w:val="HeadingNormal4"/>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19" w15:restartNumberingAfterBreak="0">
    <w:nsid w:val="28E46BE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8EB751C"/>
    <w:multiLevelType w:val="hybridMultilevel"/>
    <w:tmpl w:val="CD5E3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FF434F"/>
    <w:multiLevelType w:val="hybridMultilevel"/>
    <w:tmpl w:val="D480CB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C63596"/>
    <w:multiLevelType w:val="singleLevel"/>
    <w:tmpl w:val="80D60340"/>
    <w:lvl w:ilvl="0">
      <w:start w:val="1"/>
      <w:numFmt w:val="bullet"/>
      <w:pStyle w:val="CSIBullet4"/>
      <w:lvlText w:val=""/>
      <w:lvlJc w:val="left"/>
      <w:pPr>
        <w:tabs>
          <w:tab w:val="num" w:pos="2880"/>
        </w:tabs>
        <w:ind w:left="2880" w:hanging="360"/>
      </w:pPr>
      <w:rPr>
        <w:rFonts w:ascii="Symbol" w:hAnsi="Symbol" w:hint="default"/>
      </w:rPr>
    </w:lvl>
  </w:abstractNum>
  <w:abstractNum w:abstractNumId="23" w15:restartNumberingAfterBreak="0">
    <w:nsid w:val="30EE493B"/>
    <w:multiLevelType w:val="hybridMultilevel"/>
    <w:tmpl w:val="31B0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EE4AF1"/>
    <w:multiLevelType w:val="hybridMultilevel"/>
    <w:tmpl w:val="9FB697F0"/>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5E238A"/>
    <w:multiLevelType w:val="hybridMultilevel"/>
    <w:tmpl w:val="54C0DA04"/>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6" w15:restartNumberingAfterBreak="0">
    <w:nsid w:val="33231056"/>
    <w:multiLevelType w:val="singleLevel"/>
    <w:tmpl w:val="49501968"/>
    <w:lvl w:ilvl="0">
      <w:start w:val="1"/>
      <w:numFmt w:val="bullet"/>
      <w:pStyle w:val="CSIBullet8"/>
      <w:lvlText w:val=""/>
      <w:lvlJc w:val="left"/>
      <w:pPr>
        <w:tabs>
          <w:tab w:val="num" w:pos="4320"/>
        </w:tabs>
        <w:ind w:left="4320" w:hanging="360"/>
      </w:pPr>
      <w:rPr>
        <w:rFonts w:ascii="Symbol" w:hAnsi="Symbol" w:hint="default"/>
      </w:rPr>
    </w:lvl>
  </w:abstractNum>
  <w:abstractNum w:abstractNumId="27" w15:restartNumberingAfterBreak="0">
    <w:nsid w:val="340C773A"/>
    <w:multiLevelType w:val="singleLevel"/>
    <w:tmpl w:val="AFD86CA2"/>
    <w:lvl w:ilvl="0">
      <w:start w:val="1"/>
      <w:numFmt w:val="bullet"/>
      <w:pStyle w:val="ALTBullet2"/>
      <w:lvlText w:val=""/>
      <w:lvlJc w:val="left"/>
      <w:pPr>
        <w:tabs>
          <w:tab w:val="num" w:pos="1800"/>
        </w:tabs>
        <w:ind w:left="1800" w:hanging="360"/>
      </w:pPr>
      <w:rPr>
        <w:rFonts w:ascii="Symbol" w:hAnsi="Symbol" w:hint="default"/>
      </w:rPr>
    </w:lvl>
  </w:abstractNum>
  <w:abstractNum w:abstractNumId="28" w15:restartNumberingAfterBreak="0">
    <w:nsid w:val="3451446C"/>
    <w:multiLevelType w:val="multilevel"/>
    <w:tmpl w:val="3E66508A"/>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pStyle w:val="HeadingNormal9"/>
      <w:lvlText w:val="(%9)"/>
      <w:lvlJc w:val="left"/>
      <w:pPr>
        <w:tabs>
          <w:tab w:val="num" w:pos="0"/>
        </w:tabs>
        <w:ind w:left="4320" w:hanging="360"/>
      </w:pPr>
    </w:lvl>
  </w:abstractNum>
  <w:abstractNum w:abstractNumId="29" w15:restartNumberingAfterBreak="0">
    <w:nsid w:val="34B672A0"/>
    <w:multiLevelType w:val="hybridMultilevel"/>
    <w:tmpl w:val="AA12F006"/>
    <w:lvl w:ilvl="0" w:tplc="EBCA4F6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8444320"/>
    <w:multiLevelType w:val="hybridMultilevel"/>
    <w:tmpl w:val="3634CA1E"/>
    <w:lvl w:ilvl="0" w:tplc="D674C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096619"/>
    <w:multiLevelType w:val="hybridMultilevel"/>
    <w:tmpl w:val="9D985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A73DCF"/>
    <w:multiLevelType w:val="hybridMultilevel"/>
    <w:tmpl w:val="E5080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4E3EA5"/>
    <w:multiLevelType w:val="singleLevel"/>
    <w:tmpl w:val="9BFA2D1E"/>
    <w:lvl w:ilvl="0">
      <w:start w:val="1"/>
      <w:numFmt w:val="bullet"/>
      <w:pStyle w:val="ALTBullet5"/>
      <w:lvlText w:val=""/>
      <w:lvlJc w:val="left"/>
      <w:pPr>
        <w:tabs>
          <w:tab w:val="num" w:pos="3240"/>
        </w:tabs>
        <w:ind w:left="3240" w:hanging="360"/>
      </w:pPr>
      <w:rPr>
        <w:rFonts w:ascii="Symbol" w:hAnsi="Symbol" w:hint="default"/>
      </w:rPr>
    </w:lvl>
  </w:abstractNum>
  <w:abstractNum w:abstractNumId="34" w15:restartNumberingAfterBreak="0">
    <w:nsid w:val="499B72C7"/>
    <w:multiLevelType w:val="singleLevel"/>
    <w:tmpl w:val="FD2AEC86"/>
    <w:lvl w:ilvl="0">
      <w:start w:val="1"/>
      <w:numFmt w:val="bullet"/>
      <w:pStyle w:val="CSIBullet3"/>
      <w:lvlText w:val=""/>
      <w:lvlJc w:val="left"/>
      <w:pPr>
        <w:tabs>
          <w:tab w:val="num" w:pos="2520"/>
        </w:tabs>
        <w:ind w:left="2520" w:hanging="360"/>
      </w:pPr>
      <w:rPr>
        <w:rFonts w:ascii="Symbol" w:hAnsi="Symbol" w:hint="default"/>
      </w:rPr>
    </w:lvl>
  </w:abstractNum>
  <w:abstractNum w:abstractNumId="35" w15:restartNumberingAfterBreak="0">
    <w:nsid w:val="4C9D6E4D"/>
    <w:multiLevelType w:val="singleLevel"/>
    <w:tmpl w:val="7674C3A0"/>
    <w:lvl w:ilvl="0">
      <w:start w:val="1"/>
      <w:numFmt w:val="bullet"/>
      <w:pStyle w:val="CSIBullet7"/>
      <w:lvlText w:val=""/>
      <w:lvlJc w:val="left"/>
      <w:pPr>
        <w:tabs>
          <w:tab w:val="num" w:pos="3960"/>
        </w:tabs>
        <w:ind w:left="3960" w:hanging="360"/>
      </w:pPr>
      <w:rPr>
        <w:rFonts w:ascii="Symbol" w:hAnsi="Symbol" w:hint="default"/>
      </w:rPr>
    </w:lvl>
  </w:abstractNum>
  <w:abstractNum w:abstractNumId="36" w15:restartNumberingAfterBreak="0">
    <w:nsid w:val="4DF03F7F"/>
    <w:multiLevelType w:val="singleLevel"/>
    <w:tmpl w:val="817034A2"/>
    <w:lvl w:ilvl="0">
      <w:start w:val="1"/>
      <w:numFmt w:val="bullet"/>
      <w:pStyle w:val="ALTBullet4"/>
      <w:lvlText w:val=""/>
      <w:lvlJc w:val="left"/>
      <w:pPr>
        <w:tabs>
          <w:tab w:val="num" w:pos="2880"/>
        </w:tabs>
        <w:ind w:left="2880" w:hanging="360"/>
      </w:pPr>
      <w:rPr>
        <w:rFonts w:ascii="Symbol" w:hAnsi="Symbol" w:hint="default"/>
      </w:rPr>
    </w:lvl>
  </w:abstractNum>
  <w:abstractNum w:abstractNumId="37" w15:restartNumberingAfterBreak="0">
    <w:nsid w:val="4F0666E1"/>
    <w:multiLevelType w:val="hybridMultilevel"/>
    <w:tmpl w:val="48D2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4418A9"/>
    <w:multiLevelType w:val="multilevel"/>
    <w:tmpl w:val="48B6FD3E"/>
    <w:lvl w:ilvl="0">
      <w:start w:val="1"/>
      <w:numFmt w:val="decimal"/>
      <w:pStyle w:val="HeadingNormal1"/>
      <w:lvlText w:val="%1.0"/>
      <w:lvlJc w:val="left"/>
      <w:pPr>
        <w:tabs>
          <w:tab w:val="num" w:pos="720"/>
        </w:tabs>
        <w:ind w:left="720" w:hanging="720"/>
      </w:pPr>
    </w:lvl>
    <w:lvl w:ilvl="1">
      <w:start w:val="1"/>
      <w:numFmt w:val="decimal"/>
      <w:pStyle w:val="HeadingNormal2"/>
      <w:lvlText w:val="%1.%2"/>
      <w:lvlJc w:val="left"/>
      <w:pPr>
        <w:tabs>
          <w:tab w:val="num" w:pos="0"/>
        </w:tabs>
        <w:ind w:left="1440" w:hanging="720"/>
      </w:pPr>
    </w:lvl>
    <w:lvl w:ilvl="2">
      <w:start w:val="1"/>
      <w:numFmt w:val="decimal"/>
      <w:pStyle w:val="HeadingNormal3"/>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39" w15:restartNumberingAfterBreak="0">
    <w:nsid w:val="53E660B7"/>
    <w:multiLevelType w:val="multilevel"/>
    <w:tmpl w:val="0DE45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4620ABE"/>
    <w:multiLevelType w:val="multilevel"/>
    <w:tmpl w:val="7CC041A6"/>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pStyle w:val="HeadingNormal6"/>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41" w15:restartNumberingAfterBreak="0">
    <w:nsid w:val="5C44663A"/>
    <w:multiLevelType w:val="hybridMultilevel"/>
    <w:tmpl w:val="6F684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ED7DB3"/>
    <w:multiLevelType w:val="hybridMultilevel"/>
    <w:tmpl w:val="EEF4A3D2"/>
    <w:lvl w:ilvl="0" w:tplc="E7564F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FAD3409"/>
    <w:multiLevelType w:val="hybridMultilevel"/>
    <w:tmpl w:val="85BAD924"/>
    <w:lvl w:ilvl="0" w:tplc="FE966D9C">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1EA28E0"/>
    <w:multiLevelType w:val="singleLevel"/>
    <w:tmpl w:val="F6A23228"/>
    <w:lvl w:ilvl="0">
      <w:start w:val="1"/>
      <w:numFmt w:val="bullet"/>
      <w:pStyle w:val="CSIBullet1"/>
      <w:lvlText w:val=""/>
      <w:lvlJc w:val="left"/>
      <w:pPr>
        <w:tabs>
          <w:tab w:val="num" w:pos="1080"/>
        </w:tabs>
        <w:ind w:left="1080" w:hanging="360"/>
      </w:pPr>
      <w:rPr>
        <w:rFonts w:ascii="Symbol" w:hAnsi="Symbol" w:hint="default"/>
      </w:rPr>
    </w:lvl>
  </w:abstractNum>
  <w:abstractNum w:abstractNumId="45" w15:restartNumberingAfterBreak="0">
    <w:nsid w:val="62005F02"/>
    <w:multiLevelType w:val="multilevel"/>
    <w:tmpl w:val="8B68ABFA"/>
    <w:lvl w:ilvl="0">
      <w:start w:val="1"/>
      <w:numFmt w:val="decimal"/>
      <w:lvlText w:val="%1."/>
      <w:lvlJc w:val="left"/>
      <w:pPr>
        <w:tabs>
          <w:tab w:val="num" w:pos="720"/>
        </w:tabs>
        <w:ind w:left="720" w:hanging="720"/>
      </w:pPr>
      <w:rPr>
        <w:rFonts w:ascii="Arial" w:hAnsi="Arial" w:cs="Wingdings" w:hint="default"/>
        <w:b w:val="0"/>
        <w:i w:val="0"/>
        <w:sz w:val="20"/>
      </w:rPr>
    </w:lvl>
    <w:lvl w:ilvl="1">
      <w:start w:val="1"/>
      <w:numFmt w:val="decimal"/>
      <w:lvlText w:val="%1.%2"/>
      <w:lvlJc w:val="left"/>
      <w:pPr>
        <w:tabs>
          <w:tab w:val="num" w:pos="706"/>
        </w:tabs>
        <w:ind w:left="706" w:hanging="706"/>
      </w:pPr>
      <w:rPr>
        <w:rFonts w:ascii="Arial" w:hAnsi="Arial" w:cs="Wingdings" w:hint="default"/>
        <w:b/>
        <w:i w:val="0"/>
        <w:sz w:val="20"/>
      </w:rPr>
    </w:lvl>
    <w:lvl w:ilvl="2">
      <w:start w:val="1"/>
      <w:numFmt w:val="lowerLetter"/>
      <w:pStyle w:val="Levela"/>
      <w:lvlText w:val="(%3)"/>
      <w:lvlJc w:val="left"/>
      <w:pPr>
        <w:tabs>
          <w:tab w:val="num" w:pos="1571"/>
        </w:tabs>
        <w:ind w:left="1571" w:hanging="720"/>
      </w:pPr>
      <w:rPr>
        <w:rFonts w:ascii="Arial" w:hAnsi="Arial" w:cs="Wingdings" w:hint="default"/>
        <w:b w:val="0"/>
        <w:i w:val="0"/>
        <w:sz w:val="20"/>
      </w:rPr>
    </w:lvl>
    <w:lvl w:ilvl="3">
      <w:start w:val="1"/>
      <w:numFmt w:val="lowerRoman"/>
      <w:pStyle w:val="Leveli"/>
      <w:lvlText w:val="(%4)"/>
      <w:lvlJc w:val="left"/>
      <w:pPr>
        <w:tabs>
          <w:tab w:val="num" w:pos="2160"/>
        </w:tabs>
        <w:ind w:left="2160" w:hanging="720"/>
      </w:pPr>
      <w:rPr>
        <w:rFonts w:ascii="Arial" w:hAnsi="Arial" w:cs="Wingdings" w:hint="default"/>
        <w:b w:val="0"/>
        <w:i w:val="0"/>
        <w:sz w:val="20"/>
      </w:rPr>
    </w:lvl>
    <w:lvl w:ilvl="4">
      <w:start w:val="1"/>
      <w:numFmt w:val="upperLetter"/>
      <w:pStyle w:val="LevelA0"/>
      <w:lvlText w:val="(%5)"/>
      <w:lvlJc w:val="left"/>
      <w:pPr>
        <w:tabs>
          <w:tab w:val="num" w:pos="2880"/>
        </w:tabs>
        <w:ind w:left="2880" w:hanging="720"/>
      </w:pPr>
      <w:rPr>
        <w:rFonts w:ascii="Arial" w:hAnsi="Arial" w:cs="Wingdings" w:hint="default"/>
        <w:b w:val="0"/>
        <w:i w:val="0"/>
        <w:sz w:val="20"/>
      </w:rPr>
    </w:lvl>
    <w:lvl w:ilvl="5">
      <w:start w:val="1"/>
      <w:numFmt w:val="upperRoman"/>
      <w:pStyle w:val="LevelI0"/>
      <w:lvlText w:val="(%6)"/>
      <w:lvlJc w:val="left"/>
      <w:pPr>
        <w:tabs>
          <w:tab w:val="num" w:pos="3600"/>
        </w:tabs>
        <w:ind w:left="3600" w:hanging="720"/>
      </w:pPr>
      <w:rPr>
        <w:rFonts w:ascii="Arial" w:hAnsi="Arial" w:cs="Wingdings" w:hint="default"/>
        <w:b w:val="0"/>
        <w:i w:val="0"/>
        <w:sz w:val="20"/>
      </w:rPr>
    </w:lvl>
    <w:lvl w:ilvl="6">
      <w:start w:val="1"/>
      <w:numFmt w:val="none"/>
      <w:suff w:val="nothing"/>
      <w:lvlText w:val=""/>
      <w:lvlJc w:val="left"/>
      <w:pPr>
        <w:ind w:left="0" w:firstLine="0"/>
      </w:pPr>
      <w:rPr>
        <w:rFonts w:ascii="Arial" w:hAnsi="Arial" w:cs="Wingdings" w:hint="default"/>
        <w:b w:val="0"/>
        <w:sz w:val="20"/>
      </w:rPr>
    </w:lvl>
    <w:lvl w:ilvl="7">
      <w:start w:val="1"/>
      <w:numFmt w:val="none"/>
      <w:suff w:val="nothing"/>
      <w:lvlText w:val=""/>
      <w:lvlJc w:val="left"/>
      <w:pPr>
        <w:ind w:left="0" w:firstLine="0"/>
      </w:pPr>
      <w:rPr>
        <w:rFonts w:ascii="Arial" w:hAnsi="Arial" w:cs="Wingdings" w:hint="default"/>
        <w:b w:val="0"/>
        <w:sz w:val="20"/>
      </w:rPr>
    </w:lvl>
    <w:lvl w:ilvl="8">
      <w:start w:val="1"/>
      <w:numFmt w:val="none"/>
      <w:suff w:val="nothing"/>
      <w:lvlText w:val=""/>
      <w:lvlJc w:val="left"/>
      <w:pPr>
        <w:ind w:left="0" w:firstLine="0"/>
      </w:pPr>
      <w:rPr>
        <w:rFonts w:ascii="Arial" w:hAnsi="Arial" w:cs="Wingdings" w:hint="default"/>
        <w:b w:val="0"/>
        <w:sz w:val="20"/>
      </w:rPr>
    </w:lvl>
  </w:abstractNum>
  <w:abstractNum w:abstractNumId="46" w15:restartNumberingAfterBreak="0">
    <w:nsid w:val="67352F4F"/>
    <w:multiLevelType w:val="singleLevel"/>
    <w:tmpl w:val="7CD67998"/>
    <w:lvl w:ilvl="0">
      <w:start w:val="1"/>
      <w:numFmt w:val="bullet"/>
      <w:pStyle w:val="ALTBullet8"/>
      <w:lvlText w:val=""/>
      <w:lvlJc w:val="left"/>
      <w:pPr>
        <w:tabs>
          <w:tab w:val="num" w:pos="4320"/>
        </w:tabs>
        <w:ind w:left="4320" w:hanging="360"/>
      </w:pPr>
      <w:rPr>
        <w:rFonts w:ascii="Symbol" w:hAnsi="Symbol" w:hint="default"/>
      </w:rPr>
    </w:lvl>
  </w:abstractNum>
  <w:abstractNum w:abstractNumId="47" w15:restartNumberingAfterBreak="0">
    <w:nsid w:val="683453CB"/>
    <w:multiLevelType w:val="singleLevel"/>
    <w:tmpl w:val="633419AE"/>
    <w:lvl w:ilvl="0">
      <w:start w:val="1"/>
      <w:numFmt w:val="bullet"/>
      <w:pStyle w:val="ALTBullet9"/>
      <w:lvlText w:val=""/>
      <w:lvlJc w:val="left"/>
      <w:pPr>
        <w:tabs>
          <w:tab w:val="num" w:pos="1080"/>
        </w:tabs>
        <w:ind w:left="1080" w:hanging="360"/>
      </w:pPr>
      <w:rPr>
        <w:rFonts w:ascii="Symbol" w:hAnsi="Symbol" w:hint="default"/>
      </w:rPr>
    </w:lvl>
  </w:abstractNum>
  <w:abstractNum w:abstractNumId="48" w15:restartNumberingAfterBreak="0">
    <w:nsid w:val="6E74350F"/>
    <w:multiLevelType w:val="singleLevel"/>
    <w:tmpl w:val="D55EF34A"/>
    <w:lvl w:ilvl="0">
      <w:start w:val="1"/>
      <w:numFmt w:val="bullet"/>
      <w:pStyle w:val="ALTBullet0"/>
      <w:lvlText w:val=""/>
      <w:lvlJc w:val="left"/>
      <w:pPr>
        <w:tabs>
          <w:tab w:val="num" w:pos="360"/>
        </w:tabs>
        <w:ind w:left="360" w:hanging="360"/>
      </w:pPr>
      <w:rPr>
        <w:rFonts w:ascii="Symbol" w:hAnsi="Symbol" w:hint="default"/>
      </w:rPr>
    </w:lvl>
  </w:abstractNum>
  <w:abstractNum w:abstractNumId="49" w15:restartNumberingAfterBreak="0">
    <w:nsid w:val="74750A85"/>
    <w:multiLevelType w:val="multilevel"/>
    <w:tmpl w:val="60F28B8C"/>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pStyle w:val="HeadingNormal7"/>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50" w15:restartNumberingAfterBreak="0">
    <w:nsid w:val="76014D2F"/>
    <w:multiLevelType w:val="singleLevel"/>
    <w:tmpl w:val="99340548"/>
    <w:lvl w:ilvl="0">
      <w:start w:val="1"/>
      <w:numFmt w:val="bullet"/>
      <w:pStyle w:val="CSIBullet2"/>
      <w:lvlText w:val=""/>
      <w:lvlJc w:val="left"/>
      <w:pPr>
        <w:tabs>
          <w:tab w:val="num" w:pos="1800"/>
        </w:tabs>
        <w:ind w:left="1800" w:hanging="360"/>
      </w:pPr>
      <w:rPr>
        <w:rFonts w:ascii="Symbol" w:hAnsi="Symbol" w:hint="default"/>
      </w:rPr>
    </w:lvl>
  </w:abstractNum>
  <w:abstractNum w:abstractNumId="51" w15:restartNumberingAfterBreak="0">
    <w:nsid w:val="7A3A4354"/>
    <w:multiLevelType w:val="hybridMultilevel"/>
    <w:tmpl w:val="540E2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5317337">
    <w:abstractNumId w:val="1"/>
  </w:num>
  <w:num w:numId="2" w16cid:durableId="133522596">
    <w:abstractNumId w:val="48"/>
  </w:num>
  <w:num w:numId="3" w16cid:durableId="1596279407">
    <w:abstractNumId w:val="17"/>
  </w:num>
  <w:num w:numId="4" w16cid:durableId="568881643">
    <w:abstractNumId w:val="27"/>
  </w:num>
  <w:num w:numId="5" w16cid:durableId="86972347">
    <w:abstractNumId w:val="36"/>
  </w:num>
  <w:num w:numId="6" w16cid:durableId="1701126024">
    <w:abstractNumId w:val="33"/>
  </w:num>
  <w:num w:numId="7" w16cid:durableId="827480215">
    <w:abstractNumId w:val="10"/>
  </w:num>
  <w:num w:numId="8" w16cid:durableId="1194809816">
    <w:abstractNumId w:val="16"/>
  </w:num>
  <w:num w:numId="9" w16cid:durableId="54940077">
    <w:abstractNumId w:val="46"/>
  </w:num>
  <w:num w:numId="10" w16cid:durableId="87774885">
    <w:abstractNumId w:val="47"/>
  </w:num>
  <w:num w:numId="11" w16cid:durableId="1820342622">
    <w:abstractNumId w:val="2"/>
  </w:num>
  <w:num w:numId="12" w16cid:durableId="738132833">
    <w:abstractNumId w:val="44"/>
  </w:num>
  <w:num w:numId="13" w16cid:durableId="174459926">
    <w:abstractNumId w:val="50"/>
  </w:num>
  <w:num w:numId="14" w16cid:durableId="82187679">
    <w:abstractNumId w:val="34"/>
  </w:num>
  <w:num w:numId="15" w16cid:durableId="754666307">
    <w:abstractNumId w:val="22"/>
  </w:num>
  <w:num w:numId="16" w16cid:durableId="1926455044">
    <w:abstractNumId w:val="14"/>
  </w:num>
  <w:num w:numId="17" w16cid:durableId="2069724758">
    <w:abstractNumId w:val="6"/>
  </w:num>
  <w:num w:numId="18" w16cid:durableId="2043359773">
    <w:abstractNumId w:val="35"/>
  </w:num>
  <w:num w:numId="19" w16cid:durableId="545020854">
    <w:abstractNumId w:val="26"/>
  </w:num>
  <w:num w:numId="20" w16cid:durableId="612631554">
    <w:abstractNumId w:val="8"/>
  </w:num>
  <w:num w:numId="21" w16cid:durableId="1345470947">
    <w:abstractNumId w:val="38"/>
  </w:num>
  <w:num w:numId="22" w16cid:durableId="177894460">
    <w:abstractNumId w:val="18"/>
  </w:num>
  <w:num w:numId="23" w16cid:durableId="1394541290">
    <w:abstractNumId w:val="5"/>
  </w:num>
  <w:num w:numId="24" w16cid:durableId="1767073822">
    <w:abstractNumId w:val="40"/>
  </w:num>
  <w:num w:numId="25" w16cid:durableId="1866749875">
    <w:abstractNumId w:val="49"/>
  </w:num>
  <w:num w:numId="26" w16cid:durableId="301815705">
    <w:abstractNumId w:val="4"/>
  </w:num>
  <w:num w:numId="27" w16cid:durableId="1716006146">
    <w:abstractNumId w:val="28"/>
  </w:num>
  <w:num w:numId="28" w16cid:durableId="757756707">
    <w:abstractNumId w:val="7"/>
  </w:num>
  <w:num w:numId="29" w16cid:durableId="561209407">
    <w:abstractNumId w:val="0"/>
  </w:num>
  <w:num w:numId="30" w16cid:durableId="156966211">
    <w:abstractNumId w:val="45"/>
  </w:num>
  <w:num w:numId="31" w16cid:durableId="817259905">
    <w:abstractNumId w:val="9"/>
  </w:num>
  <w:num w:numId="32" w16cid:durableId="821311132">
    <w:abstractNumId w:val="11"/>
  </w:num>
  <w:num w:numId="33" w16cid:durableId="439646632">
    <w:abstractNumId w:val="30"/>
  </w:num>
  <w:num w:numId="34" w16cid:durableId="1460874565">
    <w:abstractNumId w:val="13"/>
  </w:num>
  <w:num w:numId="35" w16cid:durableId="878933603">
    <w:abstractNumId w:val="3"/>
  </w:num>
  <w:num w:numId="36" w16cid:durableId="713509091">
    <w:abstractNumId w:val="32"/>
  </w:num>
  <w:num w:numId="37" w16cid:durableId="14579366">
    <w:abstractNumId w:val="24"/>
  </w:num>
  <w:num w:numId="38" w16cid:durableId="1677271286">
    <w:abstractNumId w:val="21"/>
  </w:num>
  <w:num w:numId="39" w16cid:durableId="805775855">
    <w:abstractNumId w:val="51"/>
  </w:num>
  <w:num w:numId="40" w16cid:durableId="581529590">
    <w:abstractNumId w:val="37"/>
  </w:num>
  <w:num w:numId="41" w16cid:durableId="145706789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01090986">
    <w:abstractNumId w:val="41"/>
  </w:num>
  <w:num w:numId="43" w16cid:durableId="450245130">
    <w:abstractNumId w:val="39"/>
  </w:num>
  <w:num w:numId="44" w16cid:durableId="978456057">
    <w:abstractNumId w:val="23"/>
  </w:num>
  <w:num w:numId="45" w16cid:durableId="1313170747">
    <w:abstractNumId w:val="20"/>
  </w:num>
  <w:num w:numId="46" w16cid:durableId="245310073">
    <w:abstractNumId w:val="43"/>
  </w:num>
  <w:num w:numId="47" w16cid:durableId="1688022200">
    <w:abstractNumId w:val="25"/>
  </w:num>
  <w:num w:numId="48" w16cid:durableId="10381171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36199953">
    <w:abstractNumId w:val="31"/>
  </w:num>
  <w:num w:numId="50" w16cid:durableId="1717772230">
    <w:abstractNumId w:val="15"/>
  </w:num>
  <w:num w:numId="51" w16cid:durableId="1780101726">
    <w:abstractNumId w:val="19"/>
  </w:num>
  <w:num w:numId="52" w16cid:durableId="67656532">
    <w:abstractNumId w:val="42"/>
  </w:num>
  <w:num w:numId="53" w16cid:durableId="148984047">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2"/>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01"/>
    <w:rsid w:val="00001D14"/>
    <w:rsid w:val="00006F7C"/>
    <w:rsid w:val="00011525"/>
    <w:rsid w:val="000146EB"/>
    <w:rsid w:val="00015BA3"/>
    <w:rsid w:val="000174BF"/>
    <w:rsid w:val="00017E44"/>
    <w:rsid w:val="0002001E"/>
    <w:rsid w:val="0002299A"/>
    <w:rsid w:val="00022ECE"/>
    <w:rsid w:val="00024A07"/>
    <w:rsid w:val="0002691F"/>
    <w:rsid w:val="00031566"/>
    <w:rsid w:val="00036C98"/>
    <w:rsid w:val="00044F2E"/>
    <w:rsid w:val="0004618B"/>
    <w:rsid w:val="000500C4"/>
    <w:rsid w:val="0005111E"/>
    <w:rsid w:val="00056CBD"/>
    <w:rsid w:val="000612D6"/>
    <w:rsid w:val="000645A5"/>
    <w:rsid w:val="000653D2"/>
    <w:rsid w:val="00065C74"/>
    <w:rsid w:val="00065D4F"/>
    <w:rsid w:val="0006638F"/>
    <w:rsid w:val="00066DB4"/>
    <w:rsid w:val="00067408"/>
    <w:rsid w:val="00067AC9"/>
    <w:rsid w:val="00067ACF"/>
    <w:rsid w:val="000701E0"/>
    <w:rsid w:val="00071BAD"/>
    <w:rsid w:val="0007781D"/>
    <w:rsid w:val="0009039F"/>
    <w:rsid w:val="000924BA"/>
    <w:rsid w:val="00093DAB"/>
    <w:rsid w:val="0009536B"/>
    <w:rsid w:val="000954C4"/>
    <w:rsid w:val="000969C1"/>
    <w:rsid w:val="000A116E"/>
    <w:rsid w:val="000A1383"/>
    <w:rsid w:val="000A145D"/>
    <w:rsid w:val="000A31F8"/>
    <w:rsid w:val="000A3592"/>
    <w:rsid w:val="000A6FBD"/>
    <w:rsid w:val="000A753D"/>
    <w:rsid w:val="000B1E03"/>
    <w:rsid w:val="000B6D1B"/>
    <w:rsid w:val="000C4CCA"/>
    <w:rsid w:val="000C58CF"/>
    <w:rsid w:val="000C65D6"/>
    <w:rsid w:val="000D1B1F"/>
    <w:rsid w:val="000D7D11"/>
    <w:rsid w:val="000E4E48"/>
    <w:rsid w:val="000E5120"/>
    <w:rsid w:val="000F1E78"/>
    <w:rsid w:val="000F4546"/>
    <w:rsid w:val="000F65AB"/>
    <w:rsid w:val="0010019A"/>
    <w:rsid w:val="00100280"/>
    <w:rsid w:val="001003EA"/>
    <w:rsid w:val="001011AF"/>
    <w:rsid w:val="00110FD9"/>
    <w:rsid w:val="00113826"/>
    <w:rsid w:val="001159B1"/>
    <w:rsid w:val="001172F5"/>
    <w:rsid w:val="001235BC"/>
    <w:rsid w:val="00124DC7"/>
    <w:rsid w:val="00125D9C"/>
    <w:rsid w:val="001272B2"/>
    <w:rsid w:val="00133C85"/>
    <w:rsid w:val="00135165"/>
    <w:rsid w:val="0013780B"/>
    <w:rsid w:val="00143C37"/>
    <w:rsid w:val="001464CE"/>
    <w:rsid w:val="00146520"/>
    <w:rsid w:val="00147082"/>
    <w:rsid w:val="001478C7"/>
    <w:rsid w:val="00150223"/>
    <w:rsid w:val="00150C18"/>
    <w:rsid w:val="001528C6"/>
    <w:rsid w:val="00160F49"/>
    <w:rsid w:val="0016133F"/>
    <w:rsid w:val="00161752"/>
    <w:rsid w:val="00161944"/>
    <w:rsid w:val="00163D0C"/>
    <w:rsid w:val="00165253"/>
    <w:rsid w:val="00170DAB"/>
    <w:rsid w:val="001727A0"/>
    <w:rsid w:val="0017389E"/>
    <w:rsid w:val="00176332"/>
    <w:rsid w:val="00182595"/>
    <w:rsid w:val="001871B6"/>
    <w:rsid w:val="0019404A"/>
    <w:rsid w:val="001951B5"/>
    <w:rsid w:val="001A0F3F"/>
    <w:rsid w:val="001A44F2"/>
    <w:rsid w:val="001B046A"/>
    <w:rsid w:val="001B18BD"/>
    <w:rsid w:val="001B2C4F"/>
    <w:rsid w:val="001B4B2D"/>
    <w:rsid w:val="001B632B"/>
    <w:rsid w:val="001B763D"/>
    <w:rsid w:val="001C3E37"/>
    <w:rsid w:val="001C55E3"/>
    <w:rsid w:val="001C5BBE"/>
    <w:rsid w:val="001D088F"/>
    <w:rsid w:val="001D3A9D"/>
    <w:rsid w:val="001F10BC"/>
    <w:rsid w:val="001F1DAF"/>
    <w:rsid w:val="001F3295"/>
    <w:rsid w:val="001F678A"/>
    <w:rsid w:val="00201687"/>
    <w:rsid w:val="00202148"/>
    <w:rsid w:val="0020233B"/>
    <w:rsid w:val="00204328"/>
    <w:rsid w:val="00206DF8"/>
    <w:rsid w:val="00207B5D"/>
    <w:rsid w:val="0021107D"/>
    <w:rsid w:val="00211812"/>
    <w:rsid w:val="0021345E"/>
    <w:rsid w:val="00214EF4"/>
    <w:rsid w:val="00221E3D"/>
    <w:rsid w:val="002277CA"/>
    <w:rsid w:val="00231CB2"/>
    <w:rsid w:val="0023423F"/>
    <w:rsid w:val="002375EF"/>
    <w:rsid w:val="00241560"/>
    <w:rsid w:val="00251232"/>
    <w:rsid w:val="0026226F"/>
    <w:rsid w:val="00262DAD"/>
    <w:rsid w:val="002646E4"/>
    <w:rsid w:val="002669B3"/>
    <w:rsid w:val="00271C10"/>
    <w:rsid w:val="0027328D"/>
    <w:rsid w:val="00277228"/>
    <w:rsid w:val="00280414"/>
    <w:rsid w:val="0028074F"/>
    <w:rsid w:val="00286ACF"/>
    <w:rsid w:val="002870FD"/>
    <w:rsid w:val="0029326F"/>
    <w:rsid w:val="0029583B"/>
    <w:rsid w:val="002A0104"/>
    <w:rsid w:val="002A0E5D"/>
    <w:rsid w:val="002A559E"/>
    <w:rsid w:val="002B238A"/>
    <w:rsid w:val="002B3F56"/>
    <w:rsid w:val="002B7792"/>
    <w:rsid w:val="002C2AFE"/>
    <w:rsid w:val="002C4980"/>
    <w:rsid w:val="002C53F5"/>
    <w:rsid w:val="002C5501"/>
    <w:rsid w:val="002D0C76"/>
    <w:rsid w:val="002D20B9"/>
    <w:rsid w:val="002E3CDA"/>
    <w:rsid w:val="002E4083"/>
    <w:rsid w:val="00304A92"/>
    <w:rsid w:val="003071DF"/>
    <w:rsid w:val="00307CF3"/>
    <w:rsid w:val="0031711A"/>
    <w:rsid w:val="00317511"/>
    <w:rsid w:val="00320E66"/>
    <w:rsid w:val="00322A84"/>
    <w:rsid w:val="00323847"/>
    <w:rsid w:val="00330481"/>
    <w:rsid w:val="00333605"/>
    <w:rsid w:val="00334CB0"/>
    <w:rsid w:val="00340BDC"/>
    <w:rsid w:val="00343581"/>
    <w:rsid w:val="00343FCE"/>
    <w:rsid w:val="003443F7"/>
    <w:rsid w:val="0035211D"/>
    <w:rsid w:val="00354460"/>
    <w:rsid w:val="00356D49"/>
    <w:rsid w:val="00361DF1"/>
    <w:rsid w:val="00362A2F"/>
    <w:rsid w:val="00364BC4"/>
    <w:rsid w:val="00366B82"/>
    <w:rsid w:val="00367362"/>
    <w:rsid w:val="00371D18"/>
    <w:rsid w:val="00372419"/>
    <w:rsid w:val="003736B4"/>
    <w:rsid w:val="00374269"/>
    <w:rsid w:val="00386E81"/>
    <w:rsid w:val="0039020D"/>
    <w:rsid w:val="00393B6F"/>
    <w:rsid w:val="003A0C13"/>
    <w:rsid w:val="003A32E5"/>
    <w:rsid w:val="003A3697"/>
    <w:rsid w:val="003B16DF"/>
    <w:rsid w:val="003B2C62"/>
    <w:rsid w:val="003C412E"/>
    <w:rsid w:val="003C4CA7"/>
    <w:rsid w:val="003C6704"/>
    <w:rsid w:val="003D1BD9"/>
    <w:rsid w:val="003D6813"/>
    <w:rsid w:val="003E12B6"/>
    <w:rsid w:val="003F02D5"/>
    <w:rsid w:val="003F2981"/>
    <w:rsid w:val="003F54A2"/>
    <w:rsid w:val="00403A17"/>
    <w:rsid w:val="00403F6E"/>
    <w:rsid w:val="0040555D"/>
    <w:rsid w:val="00420B91"/>
    <w:rsid w:val="004210F3"/>
    <w:rsid w:val="00421F82"/>
    <w:rsid w:val="0042221D"/>
    <w:rsid w:val="00425431"/>
    <w:rsid w:val="00432416"/>
    <w:rsid w:val="00434938"/>
    <w:rsid w:val="00436796"/>
    <w:rsid w:val="00437EDB"/>
    <w:rsid w:val="00442F2C"/>
    <w:rsid w:val="004434C7"/>
    <w:rsid w:val="004448DB"/>
    <w:rsid w:val="00450BEC"/>
    <w:rsid w:val="00451535"/>
    <w:rsid w:val="00452901"/>
    <w:rsid w:val="00452ACA"/>
    <w:rsid w:val="00452D65"/>
    <w:rsid w:val="004539A5"/>
    <w:rsid w:val="00463BC2"/>
    <w:rsid w:val="00466D38"/>
    <w:rsid w:val="004676A8"/>
    <w:rsid w:val="0047595F"/>
    <w:rsid w:val="0049423B"/>
    <w:rsid w:val="004A2993"/>
    <w:rsid w:val="004A40C3"/>
    <w:rsid w:val="004B3D25"/>
    <w:rsid w:val="004B3ED0"/>
    <w:rsid w:val="004C05E8"/>
    <w:rsid w:val="004C09C8"/>
    <w:rsid w:val="004C1472"/>
    <w:rsid w:val="004C3D8F"/>
    <w:rsid w:val="004D1BA0"/>
    <w:rsid w:val="004D49F6"/>
    <w:rsid w:val="004D5131"/>
    <w:rsid w:val="004D640D"/>
    <w:rsid w:val="004D6FC3"/>
    <w:rsid w:val="004E41EF"/>
    <w:rsid w:val="004E744E"/>
    <w:rsid w:val="004E75BE"/>
    <w:rsid w:val="004F0A06"/>
    <w:rsid w:val="004F1B19"/>
    <w:rsid w:val="004F292A"/>
    <w:rsid w:val="004F7597"/>
    <w:rsid w:val="00500CAA"/>
    <w:rsid w:val="00501687"/>
    <w:rsid w:val="00502E83"/>
    <w:rsid w:val="0050434C"/>
    <w:rsid w:val="00507608"/>
    <w:rsid w:val="00510B3F"/>
    <w:rsid w:val="005128A5"/>
    <w:rsid w:val="00514829"/>
    <w:rsid w:val="0051696A"/>
    <w:rsid w:val="00516F7B"/>
    <w:rsid w:val="00517086"/>
    <w:rsid w:val="0052154B"/>
    <w:rsid w:val="00524E57"/>
    <w:rsid w:val="005344EA"/>
    <w:rsid w:val="0053716B"/>
    <w:rsid w:val="005471F6"/>
    <w:rsid w:val="0054747D"/>
    <w:rsid w:val="0055101A"/>
    <w:rsid w:val="00551BD3"/>
    <w:rsid w:val="00562A65"/>
    <w:rsid w:val="00562C5D"/>
    <w:rsid w:val="00567200"/>
    <w:rsid w:val="005721CC"/>
    <w:rsid w:val="005735F6"/>
    <w:rsid w:val="00581BE8"/>
    <w:rsid w:val="00583DC9"/>
    <w:rsid w:val="005844DD"/>
    <w:rsid w:val="00585361"/>
    <w:rsid w:val="005853A2"/>
    <w:rsid w:val="00586140"/>
    <w:rsid w:val="00586420"/>
    <w:rsid w:val="00593020"/>
    <w:rsid w:val="00595DC5"/>
    <w:rsid w:val="005965FF"/>
    <w:rsid w:val="005A0C3C"/>
    <w:rsid w:val="005A4EBE"/>
    <w:rsid w:val="005B0C88"/>
    <w:rsid w:val="005B27B4"/>
    <w:rsid w:val="005B313C"/>
    <w:rsid w:val="005C2864"/>
    <w:rsid w:val="005C58FC"/>
    <w:rsid w:val="005C6DFB"/>
    <w:rsid w:val="005C7E2E"/>
    <w:rsid w:val="005D36B8"/>
    <w:rsid w:val="005D385B"/>
    <w:rsid w:val="005D3C0F"/>
    <w:rsid w:val="005D492B"/>
    <w:rsid w:val="005D4D7C"/>
    <w:rsid w:val="005D609B"/>
    <w:rsid w:val="005E2FA5"/>
    <w:rsid w:val="005E37F2"/>
    <w:rsid w:val="005E55A2"/>
    <w:rsid w:val="005E5DDC"/>
    <w:rsid w:val="005E786C"/>
    <w:rsid w:val="005F02A8"/>
    <w:rsid w:val="005F1EE0"/>
    <w:rsid w:val="005F2349"/>
    <w:rsid w:val="006028FA"/>
    <w:rsid w:val="00606F9E"/>
    <w:rsid w:val="0060711A"/>
    <w:rsid w:val="00611865"/>
    <w:rsid w:val="0061572F"/>
    <w:rsid w:val="00616E6B"/>
    <w:rsid w:val="0062000E"/>
    <w:rsid w:val="00621F17"/>
    <w:rsid w:val="00631A78"/>
    <w:rsid w:val="006344E5"/>
    <w:rsid w:val="0064109C"/>
    <w:rsid w:val="00647ABD"/>
    <w:rsid w:val="006520CF"/>
    <w:rsid w:val="006530D8"/>
    <w:rsid w:val="006558FF"/>
    <w:rsid w:val="00667E3D"/>
    <w:rsid w:val="00671054"/>
    <w:rsid w:val="006728F4"/>
    <w:rsid w:val="00674158"/>
    <w:rsid w:val="00674DE5"/>
    <w:rsid w:val="006764E8"/>
    <w:rsid w:val="00676D71"/>
    <w:rsid w:val="00677783"/>
    <w:rsid w:val="006811F9"/>
    <w:rsid w:val="006821CD"/>
    <w:rsid w:val="00682472"/>
    <w:rsid w:val="006833F9"/>
    <w:rsid w:val="006874D6"/>
    <w:rsid w:val="00690642"/>
    <w:rsid w:val="00694339"/>
    <w:rsid w:val="0069778F"/>
    <w:rsid w:val="006A4733"/>
    <w:rsid w:val="006B2B83"/>
    <w:rsid w:val="006B7C1E"/>
    <w:rsid w:val="006C382C"/>
    <w:rsid w:val="006D06F2"/>
    <w:rsid w:val="006D1E3F"/>
    <w:rsid w:val="006D664D"/>
    <w:rsid w:val="006E3439"/>
    <w:rsid w:val="006E7980"/>
    <w:rsid w:val="006F0EE9"/>
    <w:rsid w:val="006F7F52"/>
    <w:rsid w:val="00704541"/>
    <w:rsid w:val="0071386A"/>
    <w:rsid w:val="00713E9E"/>
    <w:rsid w:val="007157E3"/>
    <w:rsid w:val="00726553"/>
    <w:rsid w:val="0073000A"/>
    <w:rsid w:val="00737A8C"/>
    <w:rsid w:val="00742063"/>
    <w:rsid w:val="00746AD5"/>
    <w:rsid w:val="00752B65"/>
    <w:rsid w:val="00754445"/>
    <w:rsid w:val="00756D62"/>
    <w:rsid w:val="00757003"/>
    <w:rsid w:val="007570B1"/>
    <w:rsid w:val="007620AF"/>
    <w:rsid w:val="00762370"/>
    <w:rsid w:val="00762E76"/>
    <w:rsid w:val="00765A5A"/>
    <w:rsid w:val="00765D51"/>
    <w:rsid w:val="00770152"/>
    <w:rsid w:val="007740B5"/>
    <w:rsid w:val="0078076A"/>
    <w:rsid w:val="00780BAB"/>
    <w:rsid w:val="00781854"/>
    <w:rsid w:val="00781F5F"/>
    <w:rsid w:val="00783DBC"/>
    <w:rsid w:val="00784B6A"/>
    <w:rsid w:val="0078558E"/>
    <w:rsid w:val="00785622"/>
    <w:rsid w:val="00787349"/>
    <w:rsid w:val="00787F9D"/>
    <w:rsid w:val="007914E4"/>
    <w:rsid w:val="007921A7"/>
    <w:rsid w:val="007A2156"/>
    <w:rsid w:val="007A436D"/>
    <w:rsid w:val="007B0565"/>
    <w:rsid w:val="007C0989"/>
    <w:rsid w:val="007C1CCC"/>
    <w:rsid w:val="007C2707"/>
    <w:rsid w:val="007C2B5D"/>
    <w:rsid w:val="007C5919"/>
    <w:rsid w:val="007C698D"/>
    <w:rsid w:val="007D1AF5"/>
    <w:rsid w:val="007D244E"/>
    <w:rsid w:val="007D4D29"/>
    <w:rsid w:val="007D4DF3"/>
    <w:rsid w:val="007D6014"/>
    <w:rsid w:val="007E0297"/>
    <w:rsid w:val="007E1019"/>
    <w:rsid w:val="007E2200"/>
    <w:rsid w:val="007E62E6"/>
    <w:rsid w:val="007E6AAC"/>
    <w:rsid w:val="007E74EA"/>
    <w:rsid w:val="007F1093"/>
    <w:rsid w:val="007F6751"/>
    <w:rsid w:val="00801092"/>
    <w:rsid w:val="00802656"/>
    <w:rsid w:val="00802C1A"/>
    <w:rsid w:val="008041FB"/>
    <w:rsid w:val="00806B1D"/>
    <w:rsid w:val="00813020"/>
    <w:rsid w:val="00814D88"/>
    <w:rsid w:val="00815C58"/>
    <w:rsid w:val="00823116"/>
    <w:rsid w:val="00823215"/>
    <w:rsid w:val="00823E4B"/>
    <w:rsid w:val="00824569"/>
    <w:rsid w:val="00824799"/>
    <w:rsid w:val="00825FBA"/>
    <w:rsid w:val="00826F53"/>
    <w:rsid w:val="008426AB"/>
    <w:rsid w:val="008444C3"/>
    <w:rsid w:val="00850AD6"/>
    <w:rsid w:val="00854570"/>
    <w:rsid w:val="00854F78"/>
    <w:rsid w:val="00855177"/>
    <w:rsid w:val="00855DBA"/>
    <w:rsid w:val="00861B0E"/>
    <w:rsid w:val="00863CCB"/>
    <w:rsid w:val="0086587D"/>
    <w:rsid w:val="00865F53"/>
    <w:rsid w:val="00865F97"/>
    <w:rsid w:val="00867FDE"/>
    <w:rsid w:val="00870101"/>
    <w:rsid w:val="008839DD"/>
    <w:rsid w:val="008911E4"/>
    <w:rsid w:val="00891CA1"/>
    <w:rsid w:val="008924E4"/>
    <w:rsid w:val="00894D60"/>
    <w:rsid w:val="008A3224"/>
    <w:rsid w:val="008A37D2"/>
    <w:rsid w:val="008A7530"/>
    <w:rsid w:val="008B4D71"/>
    <w:rsid w:val="008B59B5"/>
    <w:rsid w:val="008B6A8D"/>
    <w:rsid w:val="008B7580"/>
    <w:rsid w:val="008B799A"/>
    <w:rsid w:val="008C07E1"/>
    <w:rsid w:val="008C17D8"/>
    <w:rsid w:val="008C3336"/>
    <w:rsid w:val="008C42D3"/>
    <w:rsid w:val="008D059A"/>
    <w:rsid w:val="008E4D86"/>
    <w:rsid w:val="008E53F8"/>
    <w:rsid w:val="008E56D2"/>
    <w:rsid w:val="008E5702"/>
    <w:rsid w:val="008F41DC"/>
    <w:rsid w:val="008F4C95"/>
    <w:rsid w:val="009020DC"/>
    <w:rsid w:val="00905D1F"/>
    <w:rsid w:val="00911F15"/>
    <w:rsid w:val="009123F3"/>
    <w:rsid w:val="00915F7C"/>
    <w:rsid w:val="0092265C"/>
    <w:rsid w:val="00925081"/>
    <w:rsid w:val="009279C4"/>
    <w:rsid w:val="00927DCA"/>
    <w:rsid w:val="00935048"/>
    <w:rsid w:val="00941266"/>
    <w:rsid w:val="00952B8C"/>
    <w:rsid w:val="00952F69"/>
    <w:rsid w:val="00954039"/>
    <w:rsid w:val="00954440"/>
    <w:rsid w:val="009554D3"/>
    <w:rsid w:val="00963D11"/>
    <w:rsid w:val="00964313"/>
    <w:rsid w:val="0096661F"/>
    <w:rsid w:val="00966997"/>
    <w:rsid w:val="00966FCD"/>
    <w:rsid w:val="009673FB"/>
    <w:rsid w:val="009800BF"/>
    <w:rsid w:val="00980242"/>
    <w:rsid w:val="009867A1"/>
    <w:rsid w:val="009869D1"/>
    <w:rsid w:val="00986D19"/>
    <w:rsid w:val="009933E9"/>
    <w:rsid w:val="009970AC"/>
    <w:rsid w:val="009A1586"/>
    <w:rsid w:val="009A2BD6"/>
    <w:rsid w:val="009A2C8D"/>
    <w:rsid w:val="009B1377"/>
    <w:rsid w:val="009B5D14"/>
    <w:rsid w:val="009B723A"/>
    <w:rsid w:val="009B7DFF"/>
    <w:rsid w:val="009C1CEF"/>
    <w:rsid w:val="009C5725"/>
    <w:rsid w:val="009D0669"/>
    <w:rsid w:val="009D074D"/>
    <w:rsid w:val="009D0CD2"/>
    <w:rsid w:val="009D1F1C"/>
    <w:rsid w:val="009D2749"/>
    <w:rsid w:val="009D47BE"/>
    <w:rsid w:val="009D4938"/>
    <w:rsid w:val="009E1754"/>
    <w:rsid w:val="009E1D12"/>
    <w:rsid w:val="009E347F"/>
    <w:rsid w:val="009E74E6"/>
    <w:rsid w:val="009F4A98"/>
    <w:rsid w:val="009F6DF2"/>
    <w:rsid w:val="009F7A90"/>
    <w:rsid w:val="00A02B4C"/>
    <w:rsid w:val="00A074C1"/>
    <w:rsid w:val="00A076A6"/>
    <w:rsid w:val="00A145F0"/>
    <w:rsid w:val="00A14A38"/>
    <w:rsid w:val="00A20313"/>
    <w:rsid w:val="00A225F9"/>
    <w:rsid w:val="00A22DEE"/>
    <w:rsid w:val="00A2334D"/>
    <w:rsid w:val="00A2435C"/>
    <w:rsid w:val="00A317F2"/>
    <w:rsid w:val="00A334AC"/>
    <w:rsid w:val="00A409FD"/>
    <w:rsid w:val="00A42D24"/>
    <w:rsid w:val="00A44062"/>
    <w:rsid w:val="00A45749"/>
    <w:rsid w:val="00A464C1"/>
    <w:rsid w:val="00A51A41"/>
    <w:rsid w:val="00A54ED6"/>
    <w:rsid w:val="00A60082"/>
    <w:rsid w:val="00A61977"/>
    <w:rsid w:val="00A65A74"/>
    <w:rsid w:val="00A65BBD"/>
    <w:rsid w:val="00A67851"/>
    <w:rsid w:val="00A730D3"/>
    <w:rsid w:val="00A74853"/>
    <w:rsid w:val="00A75E46"/>
    <w:rsid w:val="00A76F00"/>
    <w:rsid w:val="00A779EB"/>
    <w:rsid w:val="00A81818"/>
    <w:rsid w:val="00A84204"/>
    <w:rsid w:val="00A91012"/>
    <w:rsid w:val="00A919DC"/>
    <w:rsid w:val="00A95336"/>
    <w:rsid w:val="00A95B8D"/>
    <w:rsid w:val="00A96983"/>
    <w:rsid w:val="00AA2197"/>
    <w:rsid w:val="00AA529C"/>
    <w:rsid w:val="00AB0FFF"/>
    <w:rsid w:val="00AB3948"/>
    <w:rsid w:val="00AB3CD8"/>
    <w:rsid w:val="00AB6240"/>
    <w:rsid w:val="00AC1FCC"/>
    <w:rsid w:val="00AC63DE"/>
    <w:rsid w:val="00AD3600"/>
    <w:rsid w:val="00AD5846"/>
    <w:rsid w:val="00AE1681"/>
    <w:rsid w:val="00AE1824"/>
    <w:rsid w:val="00AE2D84"/>
    <w:rsid w:val="00AE79B8"/>
    <w:rsid w:val="00AF1FFD"/>
    <w:rsid w:val="00B009AC"/>
    <w:rsid w:val="00B02B71"/>
    <w:rsid w:val="00B045EE"/>
    <w:rsid w:val="00B0653D"/>
    <w:rsid w:val="00B06EFB"/>
    <w:rsid w:val="00B11FB8"/>
    <w:rsid w:val="00B138BC"/>
    <w:rsid w:val="00B1422E"/>
    <w:rsid w:val="00B20398"/>
    <w:rsid w:val="00B22FA4"/>
    <w:rsid w:val="00B247C1"/>
    <w:rsid w:val="00B25B6C"/>
    <w:rsid w:val="00B26196"/>
    <w:rsid w:val="00B27851"/>
    <w:rsid w:val="00B33282"/>
    <w:rsid w:val="00B410A7"/>
    <w:rsid w:val="00B47271"/>
    <w:rsid w:val="00B50DDD"/>
    <w:rsid w:val="00B54D86"/>
    <w:rsid w:val="00B57657"/>
    <w:rsid w:val="00B60531"/>
    <w:rsid w:val="00B61AA4"/>
    <w:rsid w:val="00B73B48"/>
    <w:rsid w:val="00B8084A"/>
    <w:rsid w:val="00B90421"/>
    <w:rsid w:val="00B91EDA"/>
    <w:rsid w:val="00B91F5E"/>
    <w:rsid w:val="00B950A8"/>
    <w:rsid w:val="00B95DC7"/>
    <w:rsid w:val="00BA20F7"/>
    <w:rsid w:val="00BA28BF"/>
    <w:rsid w:val="00BA4F48"/>
    <w:rsid w:val="00BA784C"/>
    <w:rsid w:val="00BA7A94"/>
    <w:rsid w:val="00BB05A8"/>
    <w:rsid w:val="00BB3D65"/>
    <w:rsid w:val="00BB77E7"/>
    <w:rsid w:val="00BB7A92"/>
    <w:rsid w:val="00BC433F"/>
    <w:rsid w:val="00BC4DDF"/>
    <w:rsid w:val="00BC68A9"/>
    <w:rsid w:val="00BD2BAC"/>
    <w:rsid w:val="00BD2D16"/>
    <w:rsid w:val="00BD2F10"/>
    <w:rsid w:val="00BD777B"/>
    <w:rsid w:val="00BE0546"/>
    <w:rsid w:val="00BE25BE"/>
    <w:rsid w:val="00BE48FD"/>
    <w:rsid w:val="00BE4EDF"/>
    <w:rsid w:val="00BF3AAD"/>
    <w:rsid w:val="00BF676B"/>
    <w:rsid w:val="00BF7625"/>
    <w:rsid w:val="00BF7A66"/>
    <w:rsid w:val="00C008FA"/>
    <w:rsid w:val="00C03611"/>
    <w:rsid w:val="00C103E5"/>
    <w:rsid w:val="00C103FA"/>
    <w:rsid w:val="00C10E35"/>
    <w:rsid w:val="00C1141F"/>
    <w:rsid w:val="00C14AB8"/>
    <w:rsid w:val="00C15C8C"/>
    <w:rsid w:val="00C1624A"/>
    <w:rsid w:val="00C214C7"/>
    <w:rsid w:val="00C239CF"/>
    <w:rsid w:val="00C26DA3"/>
    <w:rsid w:val="00C37066"/>
    <w:rsid w:val="00C375DE"/>
    <w:rsid w:val="00C37EA0"/>
    <w:rsid w:val="00C43AE5"/>
    <w:rsid w:val="00C44352"/>
    <w:rsid w:val="00C44A8E"/>
    <w:rsid w:val="00C4657E"/>
    <w:rsid w:val="00C4735B"/>
    <w:rsid w:val="00C570FC"/>
    <w:rsid w:val="00C87178"/>
    <w:rsid w:val="00C877EA"/>
    <w:rsid w:val="00C92136"/>
    <w:rsid w:val="00C9401F"/>
    <w:rsid w:val="00CA24C9"/>
    <w:rsid w:val="00CA4F83"/>
    <w:rsid w:val="00CA51D5"/>
    <w:rsid w:val="00CB02D9"/>
    <w:rsid w:val="00CB72B2"/>
    <w:rsid w:val="00CC122D"/>
    <w:rsid w:val="00CC317D"/>
    <w:rsid w:val="00CD4DA5"/>
    <w:rsid w:val="00CD6A91"/>
    <w:rsid w:val="00CD6EC3"/>
    <w:rsid w:val="00CE102D"/>
    <w:rsid w:val="00CE249F"/>
    <w:rsid w:val="00CE6E17"/>
    <w:rsid w:val="00CF3906"/>
    <w:rsid w:val="00CF3BAD"/>
    <w:rsid w:val="00D022FF"/>
    <w:rsid w:val="00D07437"/>
    <w:rsid w:val="00D1307A"/>
    <w:rsid w:val="00D1387F"/>
    <w:rsid w:val="00D16050"/>
    <w:rsid w:val="00D21971"/>
    <w:rsid w:val="00D248E7"/>
    <w:rsid w:val="00D25080"/>
    <w:rsid w:val="00D2754E"/>
    <w:rsid w:val="00D2756D"/>
    <w:rsid w:val="00D36DA3"/>
    <w:rsid w:val="00D41F7F"/>
    <w:rsid w:val="00D44BCE"/>
    <w:rsid w:val="00D459BD"/>
    <w:rsid w:val="00D475E1"/>
    <w:rsid w:val="00D515E3"/>
    <w:rsid w:val="00D57836"/>
    <w:rsid w:val="00D57CF1"/>
    <w:rsid w:val="00D63D24"/>
    <w:rsid w:val="00D64E18"/>
    <w:rsid w:val="00D70407"/>
    <w:rsid w:val="00D72376"/>
    <w:rsid w:val="00D7247E"/>
    <w:rsid w:val="00D74ED5"/>
    <w:rsid w:val="00D819F0"/>
    <w:rsid w:val="00D8661E"/>
    <w:rsid w:val="00D90240"/>
    <w:rsid w:val="00D91C66"/>
    <w:rsid w:val="00D972C2"/>
    <w:rsid w:val="00DA14B3"/>
    <w:rsid w:val="00DA1CDD"/>
    <w:rsid w:val="00DA5149"/>
    <w:rsid w:val="00DA5B01"/>
    <w:rsid w:val="00DA76EA"/>
    <w:rsid w:val="00DB06D9"/>
    <w:rsid w:val="00DB07DD"/>
    <w:rsid w:val="00DB102A"/>
    <w:rsid w:val="00DB5A55"/>
    <w:rsid w:val="00DB6045"/>
    <w:rsid w:val="00DD45FB"/>
    <w:rsid w:val="00DD4B39"/>
    <w:rsid w:val="00DD794D"/>
    <w:rsid w:val="00DD7D4F"/>
    <w:rsid w:val="00DE1BDA"/>
    <w:rsid w:val="00DE6B2C"/>
    <w:rsid w:val="00DE767A"/>
    <w:rsid w:val="00DF16C7"/>
    <w:rsid w:val="00DF2379"/>
    <w:rsid w:val="00DF3642"/>
    <w:rsid w:val="00DF3A05"/>
    <w:rsid w:val="00DF4968"/>
    <w:rsid w:val="00E021C2"/>
    <w:rsid w:val="00E04D20"/>
    <w:rsid w:val="00E0649E"/>
    <w:rsid w:val="00E14A0E"/>
    <w:rsid w:val="00E15C76"/>
    <w:rsid w:val="00E15DF0"/>
    <w:rsid w:val="00E16950"/>
    <w:rsid w:val="00E21EE9"/>
    <w:rsid w:val="00E24E9F"/>
    <w:rsid w:val="00E30F27"/>
    <w:rsid w:val="00E32E2B"/>
    <w:rsid w:val="00E40229"/>
    <w:rsid w:val="00E40566"/>
    <w:rsid w:val="00E41585"/>
    <w:rsid w:val="00E434B4"/>
    <w:rsid w:val="00E44165"/>
    <w:rsid w:val="00E50EC6"/>
    <w:rsid w:val="00E5137D"/>
    <w:rsid w:val="00E5680E"/>
    <w:rsid w:val="00E56950"/>
    <w:rsid w:val="00E5704F"/>
    <w:rsid w:val="00E57F56"/>
    <w:rsid w:val="00E60261"/>
    <w:rsid w:val="00E670EF"/>
    <w:rsid w:val="00E70B9F"/>
    <w:rsid w:val="00E73A17"/>
    <w:rsid w:val="00E74A62"/>
    <w:rsid w:val="00E7561B"/>
    <w:rsid w:val="00E80ECE"/>
    <w:rsid w:val="00E823A8"/>
    <w:rsid w:val="00E84A2D"/>
    <w:rsid w:val="00E84F09"/>
    <w:rsid w:val="00E8517B"/>
    <w:rsid w:val="00E90527"/>
    <w:rsid w:val="00E920C7"/>
    <w:rsid w:val="00E930BC"/>
    <w:rsid w:val="00E9634E"/>
    <w:rsid w:val="00E97752"/>
    <w:rsid w:val="00EA28D9"/>
    <w:rsid w:val="00EA5419"/>
    <w:rsid w:val="00EA655C"/>
    <w:rsid w:val="00EB03AC"/>
    <w:rsid w:val="00EB67E1"/>
    <w:rsid w:val="00EC1D44"/>
    <w:rsid w:val="00EC5A90"/>
    <w:rsid w:val="00ED1ECC"/>
    <w:rsid w:val="00EE259C"/>
    <w:rsid w:val="00EF1487"/>
    <w:rsid w:val="00EF1E82"/>
    <w:rsid w:val="00EF4144"/>
    <w:rsid w:val="00EF443E"/>
    <w:rsid w:val="00EF4DE9"/>
    <w:rsid w:val="00EF626E"/>
    <w:rsid w:val="00F00D76"/>
    <w:rsid w:val="00F02E8D"/>
    <w:rsid w:val="00F06E86"/>
    <w:rsid w:val="00F12439"/>
    <w:rsid w:val="00F14838"/>
    <w:rsid w:val="00F14DD0"/>
    <w:rsid w:val="00F22B64"/>
    <w:rsid w:val="00F40C25"/>
    <w:rsid w:val="00F418B4"/>
    <w:rsid w:val="00F42108"/>
    <w:rsid w:val="00F436F2"/>
    <w:rsid w:val="00F44513"/>
    <w:rsid w:val="00F45884"/>
    <w:rsid w:val="00F46DA7"/>
    <w:rsid w:val="00F57AD0"/>
    <w:rsid w:val="00F648DD"/>
    <w:rsid w:val="00F66513"/>
    <w:rsid w:val="00F7068E"/>
    <w:rsid w:val="00F74F3A"/>
    <w:rsid w:val="00F76AA2"/>
    <w:rsid w:val="00F81CF9"/>
    <w:rsid w:val="00F8241F"/>
    <w:rsid w:val="00F8326A"/>
    <w:rsid w:val="00F84DCB"/>
    <w:rsid w:val="00F85445"/>
    <w:rsid w:val="00F85E78"/>
    <w:rsid w:val="00F9133E"/>
    <w:rsid w:val="00F914D8"/>
    <w:rsid w:val="00F92387"/>
    <w:rsid w:val="00F93CFF"/>
    <w:rsid w:val="00F95CA4"/>
    <w:rsid w:val="00FA5107"/>
    <w:rsid w:val="00FA57E8"/>
    <w:rsid w:val="00FA6663"/>
    <w:rsid w:val="00FB0A3A"/>
    <w:rsid w:val="00FB5723"/>
    <w:rsid w:val="00FB72B3"/>
    <w:rsid w:val="00FC4901"/>
    <w:rsid w:val="00FC5F78"/>
    <w:rsid w:val="00FC77A6"/>
    <w:rsid w:val="00FD25F0"/>
    <w:rsid w:val="00FD27E7"/>
    <w:rsid w:val="00FD2860"/>
    <w:rsid w:val="00FD44B7"/>
    <w:rsid w:val="00FD4E05"/>
    <w:rsid w:val="00FD7EBA"/>
    <w:rsid w:val="00FE01C7"/>
    <w:rsid w:val="00FE1750"/>
    <w:rsid w:val="00FE5258"/>
    <w:rsid w:val="00FE5682"/>
    <w:rsid w:val="00FE62EC"/>
    <w:rsid w:val="00FF0E56"/>
    <w:rsid w:val="00FF7D8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2D810D"/>
  <w15:docId w15:val="{F69B172C-4F59-4DF1-B27F-A825D607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076"/>
    <w:pPr>
      <w:jc w:val="both"/>
    </w:pPr>
    <w:rPr>
      <w:rFonts w:ascii="Arial" w:hAnsi="Arial"/>
      <w:color w:val="000000"/>
      <w:sz w:val="16"/>
      <w:lang w:val="en-GB" w:eastAsia="en-AU"/>
    </w:rPr>
  </w:style>
  <w:style w:type="paragraph" w:styleId="Heading1">
    <w:name w:val="heading 1"/>
    <w:aliases w:val=". (1.0),h1,Section Heading"/>
    <w:basedOn w:val="Normal"/>
    <w:next w:val="BodyTextIndent"/>
    <w:qFormat/>
    <w:rsid w:val="00E434B4"/>
    <w:pPr>
      <w:keepNext/>
      <w:numPr>
        <w:numId w:val="1"/>
      </w:numPr>
      <w:spacing w:before="80" w:after="80"/>
      <w:jc w:val="left"/>
      <w:outlineLvl w:val="0"/>
    </w:pPr>
    <w:rPr>
      <w:b/>
      <w:kern w:val="28"/>
      <w:sz w:val="18"/>
    </w:rPr>
  </w:style>
  <w:style w:type="paragraph" w:styleId="Heading2">
    <w:name w:val="heading 2"/>
    <w:aliases w:val=". (1.1)"/>
    <w:basedOn w:val="Normal"/>
    <w:next w:val="ParaText"/>
    <w:qFormat/>
    <w:rsid w:val="00E434B4"/>
    <w:pPr>
      <w:keepNext/>
      <w:spacing w:after="240"/>
      <w:jc w:val="left"/>
      <w:outlineLvl w:val="1"/>
    </w:pPr>
    <w:rPr>
      <w:b/>
    </w:rPr>
  </w:style>
  <w:style w:type="paragraph" w:styleId="Heading3">
    <w:name w:val="heading 3"/>
    <w:aliases w:val=". (1.1.1)"/>
    <w:basedOn w:val="Normal"/>
    <w:next w:val="ParaText"/>
    <w:qFormat/>
    <w:rsid w:val="00E434B4"/>
    <w:pPr>
      <w:keepNext/>
      <w:spacing w:after="240"/>
      <w:jc w:val="left"/>
      <w:outlineLvl w:val="2"/>
    </w:pPr>
    <w:rPr>
      <w:b/>
      <w:i/>
    </w:rPr>
  </w:style>
  <w:style w:type="paragraph" w:styleId="Heading4">
    <w:name w:val="heading 4"/>
    <w:aliases w:val=". (A.)"/>
    <w:basedOn w:val="Normal"/>
    <w:next w:val="ParaText"/>
    <w:qFormat/>
    <w:rsid w:val="00E434B4"/>
    <w:pPr>
      <w:keepNext/>
      <w:spacing w:after="240"/>
      <w:jc w:val="left"/>
      <w:outlineLvl w:val="3"/>
    </w:pPr>
    <w:rPr>
      <w:i/>
    </w:rPr>
  </w:style>
  <w:style w:type="paragraph" w:styleId="Heading5">
    <w:name w:val="heading 5"/>
    <w:aliases w:val=". (1.)"/>
    <w:basedOn w:val="Normal"/>
    <w:next w:val="ParaText"/>
    <w:qFormat/>
    <w:rsid w:val="00E434B4"/>
    <w:pPr>
      <w:outlineLvl w:val="4"/>
    </w:pPr>
  </w:style>
  <w:style w:type="paragraph" w:styleId="Heading6">
    <w:name w:val="heading 6"/>
    <w:aliases w:val=". (a.)"/>
    <w:basedOn w:val="Normal"/>
    <w:next w:val="ParaText"/>
    <w:qFormat/>
    <w:rsid w:val="00E434B4"/>
    <w:pPr>
      <w:outlineLvl w:val="5"/>
    </w:pPr>
  </w:style>
  <w:style w:type="paragraph" w:styleId="Heading7">
    <w:name w:val="heading 7"/>
    <w:aliases w:val=". [(1)]"/>
    <w:basedOn w:val="Normal"/>
    <w:next w:val="ParaText"/>
    <w:qFormat/>
    <w:rsid w:val="00E434B4"/>
    <w:pPr>
      <w:outlineLvl w:val="6"/>
    </w:pPr>
    <w:rPr>
      <w:i/>
    </w:rPr>
  </w:style>
  <w:style w:type="paragraph" w:styleId="Heading8">
    <w:name w:val="heading 8"/>
    <w:aliases w:val=". [(a)]"/>
    <w:basedOn w:val="Normal"/>
    <w:next w:val="Normal"/>
    <w:qFormat/>
    <w:rsid w:val="00E434B4"/>
    <w:pPr>
      <w:spacing w:before="240" w:after="60"/>
      <w:outlineLvl w:val="7"/>
    </w:pPr>
    <w:rPr>
      <w:i/>
      <w:sz w:val="20"/>
    </w:rPr>
  </w:style>
  <w:style w:type="paragraph" w:styleId="Heading9">
    <w:name w:val="heading 9"/>
    <w:aliases w:val=". [(iii)]"/>
    <w:basedOn w:val="Normal"/>
    <w:next w:val="Normal"/>
    <w:qFormat/>
    <w:rsid w:val="00E434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434B4"/>
    <w:pPr>
      <w:spacing w:after="120"/>
      <w:ind w:left="851"/>
    </w:pPr>
  </w:style>
  <w:style w:type="paragraph" w:customStyle="1" w:styleId="ParaText">
    <w:name w:val="Para Text"/>
    <w:basedOn w:val="Normal"/>
    <w:rsid w:val="00E434B4"/>
    <w:pPr>
      <w:ind w:left="1134"/>
    </w:pPr>
  </w:style>
  <w:style w:type="paragraph" w:styleId="Header">
    <w:name w:val="header"/>
    <w:basedOn w:val="Normal"/>
    <w:link w:val="HeaderChar"/>
    <w:rsid w:val="00E434B4"/>
    <w:pPr>
      <w:tabs>
        <w:tab w:val="center" w:pos="4536"/>
        <w:tab w:val="right" w:pos="9072"/>
      </w:tabs>
    </w:pPr>
  </w:style>
  <w:style w:type="paragraph" w:styleId="Footer">
    <w:name w:val="footer"/>
    <w:basedOn w:val="Normal"/>
    <w:link w:val="FooterChar"/>
    <w:uiPriority w:val="99"/>
    <w:rsid w:val="00E434B4"/>
    <w:pPr>
      <w:tabs>
        <w:tab w:val="center" w:pos="4536"/>
        <w:tab w:val="right" w:pos="9072"/>
      </w:tabs>
    </w:pPr>
  </w:style>
  <w:style w:type="character" w:styleId="PageNumber">
    <w:name w:val="page number"/>
    <w:basedOn w:val="DefaultParagraphFont"/>
    <w:rsid w:val="00E434B4"/>
  </w:style>
  <w:style w:type="paragraph" w:styleId="MacroText">
    <w:name w:val="macro"/>
    <w:link w:val="MacroTextChar"/>
    <w:semiHidden/>
    <w:rsid w:val="00E434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AU" w:eastAsia="en-AU"/>
    </w:rPr>
  </w:style>
  <w:style w:type="paragraph" w:styleId="ListBullet">
    <w:name w:val="List Bullet"/>
    <w:basedOn w:val="Normal"/>
    <w:rsid w:val="00E434B4"/>
    <w:pPr>
      <w:ind w:left="283" w:hanging="283"/>
    </w:pPr>
  </w:style>
  <w:style w:type="paragraph" w:customStyle="1" w:styleId="IndentedBullet">
    <w:name w:val="Indented Bullet"/>
    <w:basedOn w:val="Normal"/>
    <w:next w:val="ParaText"/>
    <w:rsid w:val="00E434B4"/>
    <w:pPr>
      <w:ind w:left="1701" w:hanging="567"/>
    </w:pPr>
  </w:style>
  <w:style w:type="paragraph" w:customStyle="1" w:styleId="Action">
    <w:name w:val="Action"/>
    <w:basedOn w:val="Normal"/>
    <w:rsid w:val="00E434B4"/>
    <w:rPr>
      <w:i/>
    </w:rPr>
  </w:style>
  <w:style w:type="character" w:customStyle="1" w:styleId="TableHeadings">
    <w:name w:val="Table Headings"/>
    <w:basedOn w:val="DefaultParagraphFont"/>
    <w:rsid w:val="00E434B4"/>
    <w:rPr>
      <w:rFonts w:ascii="Arial" w:hAnsi="Arial"/>
      <w:b/>
      <w:sz w:val="16"/>
    </w:rPr>
  </w:style>
  <w:style w:type="paragraph" w:customStyle="1" w:styleId="TableText">
    <w:name w:val="Table Text"/>
    <w:basedOn w:val="Normal"/>
    <w:rsid w:val="00E434B4"/>
    <w:rPr>
      <w:sz w:val="18"/>
    </w:rPr>
  </w:style>
  <w:style w:type="paragraph" w:customStyle="1" w:styleId="Header-Landscape">
    <w:name w:val="Header - Landscape"/>
    <w:basedOn w:val="Header"/>
    <w:rsid w:val="00E434B4"/>
    <w:pPr>
      <w:tabs>
        <w:tab w:val="clear" w:pos="4536"/>
        <w:tab w:val="clear" w:pos="9072"/>
        <w:tab w:val="center" w:pos="7002"/>
        <w:tab w:val="right" w:pos="14005"/>
      </w:tabs>
    </w:pPr>
  </w:style>
  <w:style w:type="paragraph" w:customStyle="1" w:styleId="Footer-Landscape">
    <w:name w:val="Footer - Landscape"/>
    <w:basedOn w:val="Footer"/>
    <w:rsid w:val="00E434B4"/>
    <w:pPr>
      <w:tabs>
        <w:tab w:val="clear" w:pos="4536"/>
        <w:tab w:val="clear" w:pos="9072"/>
        <w:tab w:val="center" w:pos="7002"/>
        <w:tab w:val="right" w:pos="14005"/>
      </w:tabs>
    </w:pPr>
  </w:style>
  <w:style w:type="paragraph" w:customStyle="1" w:styleId="Indenteda">
    <w:name w:val="Indented (a)"/>
    <w:basedOn w:val="ParaText"/>
    <w:next w:val="ParaText"/>
    <w:rsid w:val="00E434B4"/>
    <w:pPr>
      <w:spacing w:after="60"/>
      <w:ind w:left="1701" w:hanging="567"/>
    </w:pPr>
  </w:style>
  <w:style w:type="character" w:styleId="Hyperlink">
    <w:name w:val="Hyperlink"/>
    <w:basedOn w:val="DefaultParagraphFont"/>
    <w:rsid w:val="00E434B4"/>
    <w:rPr>
      <w:color w:val="0000FF"/>
      <w:u w:val="single"/>
    </w:rPr>
  </w:style>
  <w:style w:type="paragraph" w:styleId="BodyTextIndent2">
    <w:name w:val="Body Text Indent 2"/>
    <w:basedOn w:val="Normal"/>
    <w:rsid w:val="000D2A48"/>
    <w:pPr>
      <w:spacing w:after="120" w:line="480" w:lineRule="auto"/>
      <w:ind w:left="283"/>
    </w:pPr>
  </w:style>
  <w:style w:type="paragraph" w:styleId="BalloonText">
    <w:name w:val="Balloon Text"/>
    <w:basedOn w:val="Normal"/>
    <w:semiHidden/>
    <w:rsid w:val="00B850C5"/>
    <w:rPr>
      <w:rFonts w:ascii="Tahoma" w:hAnsi="Tahoma" w:cs="Tahoma"/>
      <w:szCs w:val="16"/>
    </w:rPr>
  </w:style>
  <w:style w:type="table" w:styleId="TableGrid">
    <w:name w:val="Table Grid"/>
    <w:basedOn w:val="TableNormal"/>
    <w:uiPriority w:val="39"/>
    <w:rsid w:val="00F42D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495487"/>
    <w:rPr>
      <w:snapToGrid w:val="0"/>
      <w:color w:val="000000"/>
      <w:sz w:val="24"/>
    </w:rPr>
  </w:style>
  <w:style w:type="paragraph" w:customStyle="1" w:styleId="ALTNormal">
    <w:name w:val="ALT  Normal"/>
    <w:basedOn w:val="Normal"/>
    <w:rsid w:val="00495487"/>
    <w:pPr>
      <w:spacing w:before="120" w:after="240"/>
    </w:pPr>
    <w:rPr>
      <w:sz w:val="22"/>
    </w:rPr>
  </w:style>
  <w:style w:type="paragraph" w:styleId="TOC1">
    <w:name w:val="toc 1"/>
    <w:basedOn w:val="Normal"/>
    <w:next w:val="Normal"/>
    <w:semiHidden/>
    <w:rsid w:val="00495487"/>
    <w:pPr>
      <w:keepNext/>
      <w:tabs>
        <w:tab w:val="left" w:pos="720"/>
        <w:tab w:val="right" w:leader="dot" w:pos="9360"/>
      </w:tabs>
      <w:spacing w:before="120" w:after="120"/>
      <w:ind w:left="720" w:hanging="720"/>
    </w:pPr>
    <w:rPr>
      <w:b/>
      <w:caps/>
      <w:sz w:val="22"/>
    </w:rPr>
  </w:style>
  <w:style w:type="paragraph" w:customStyle="1" w:styleId="HeadingNormal">
    <w:name w:val="Heading Normal"/>
    <w:basedOn w:val="Normal"/>
    <w:rsid w:val="00495487"/>
    <w:pPr>
      <w:spacing w:before="120" w:after="240"/>
      <w:ind w:left="720" w:hanging="720"/>
    </w:pPr>
    <w:rPr>
      <w:sz w:val="22"/>
    </w:rPr>
  </w:style>
  <w:style w:type="paragraph" w:customStyle="1" w:styleId="ALTBullet0">
    <w:name w:val="ALT  Bullet 0"/>
    <w:basedOn w:val="Normal"/>
    <w:rsid w:val="00495487"/>
    <w:pPr>
      <w:numPr>
        <w:numId w:val="2"/>
      </w:numPr>
      <w:spacing w:before="120" w:after="240"/>
    </w:pPr>
    <w:rPr>
      <w:sz w:val="22"/>
    </w:rPr>
  </w:style>
  <w:style w:type="paragraph" w:customStyle="1" w:styleId="ALTBullet1">
    <w:name w:val="ALT  Bullet 1"/>
    <w:basedOn w:val="ALTBullet0"/>
    <w:rsid w:val="00495487"/>
    <w:pPr>
      <w:numPr>
        <w:numId w:val="3"/>
      </w:numPr>
    </w:pPr>
    <w:rPr>
      <w:kern w:val="1"/>
    </w:rPr>
  </w:style>
  <w:style w:type="paragraph" w:customStyle="1" w:styleId="ALTBullet2">
    <w:name w:val="ALT  Bullet 2"/>
    <w:basedOn w:val="ALTBullet0"/>
    <w:rsid w:val="00495487"/>
    <w:pPr>
      <w:numPr>
        <w:numId w:val="4"/>
      </w:numPr>
    </w:pPr>
    <w:rPr>
      <w:kern w:val="1"/>
    </w:rPr>
  </w:style>
  <w:style w:type="paragraph" w:customStyle="1" w:styleId="ALTBullet3">
    <w:name w:val="ALT  Bullet 3"/>
    <w:basedOn w:val="ALTBullet0"/>
    <w:rsid w:val="00495487"/>
    <w:pPr>
      <w:numPr>
        <w:numId w:val="28"/>
      </w:numPr>
      <w:tabs>
        <w:tab w:val="clear" w:pos="2520"/>
      </w:tabs>
      <w:ind w:left="2160"/>
    </w:pPr>
    <w:rPr>
      <w:kern w:val="1"/>
    </w:rPr>
  </w:style>
  <w:style w:type="paragraph" w:customStyle="1" w:styleId="ALTBullet4">
    <w:name w:val="ALT  Bullet 4"/>
    <w:basedOn w:val="ALTBullet0"/>
    <w:rsid w:val="00495487"/>
    <w:pPr>
      <w:numPr>
        <w:numId w:val="5"/>
      </w:numPr>
    </w:pPr>
    <w:rPr>
      <w:kern w:val="1"/>
    </w:rPr>
  </w:style>
  <w:style w:type="paragraph" w:customStyle="1" w:styleId="ALTBullet5">
    <w:name w:val="ALT  Bullet 5"/>
    <w:basedOn w:val="ALTBullet0"/>
    <w:rsid w:val="00495487"/>
    <w:pPr>
      <w:numPr>
        <w:numId w:val="6"/>
      </w:numPr>
    </w:pPr>
    <w:rPr>
      <w:kern w:val="1"/>
    </w:rPr>
  </w:style>
  <w:style w:type="paragraph" w:customStyle="1" w:styleId="ALTBullet6">
    <w:name w:val="ALT  Bullet 6"/>
    <w:basedOn w:val="ALTBullet0"/>
    <w:rsid w:val="00495487"/>
    <w:pPr>
      <w:numPr>
        <w:numId w:val="7"/>
      </w:numPr>
    </w:pPr>
    <w:rPr>
      <w:kern w:val="1"/>
    </w:rPr>
  </w:style>
  <w:style w:type="paragraph" w:customStyle="1" w:styleId="ALTBullet7">
    <w:name w:val="ALT  Bullet 7"/>
    <w:basedOn w:val="ALTBullet0"/>
    <w:rsid w:val="00495487"/>
    <w:pPr>
      <w:numPr>
        <w:numId w:val="8"/>
      </w:numPr>
    </w:pPr>
    <w:rPr>
      <w:kern w:val="1"/>
    </w:rPr>
  </w:style>
  <w:style w:type="paragraph" w:customStyle="1" w:styleId="ALTBullet8">
    <w:name w:val="ALT  Bullet 8"/>
    <w:basedOn w:val="ALTBullet0"/>
    <w:rsid w:val="00495487"/>
    <w:pPr>
      <w:numPr>
        <w:numId w:val="9"/>
      </w:numPr>
    </w:pPr>
    <w:rPr>
      <w:kern w:val="1"/>
    </w:rPr>
  </w:style>
  <w:style w:type="paragraph" w:customStyle="1" w:styleId="ALTBullet9">
    <w:name w:val="ALT  Bullet 9"/>
    <w:basedOn w:val="ALTBullet0"/>
    <w:rsid w:val="00495487"/>
    <w:pPr>
      <w:numPr>
        <w:numId w:val="10"/>
      </w:numPr>
    </w:pPr>
    <w:rPr>
      <w:kern w:val="1"/>
    </w:rPr>
  </w:style>
  <w:style w:type="paragraph" w:customStyle="1" w:styleId="ALTBulletIndent0">
    <w:name w:val="ALT  Bullet Indent 0"/>
    <w:basedOn w:val="Normal"/>
    <w:rsid w:val="00495487"/>
    <w:pPr>
      <w:spacing w:before="120" w:after="240"/>
      <w:ind w:left="360"/>
    </w:pPr>
    <w:rPr>
      <w:kern w:val="1"/>
      <w:sz w:val="22"/>
    </w:rPr>
  </w:style>
  <w:style w:type="paragraph" w:customStyle="1" w:styleId="ALTBulletIndent1">
    <w:name w:val="ALT  Bullet Indent 1"/>
    <w:basedOn w:val="ALTBulletIndent0"/>
    <w:rsid w:val="00495487"/>
    <w:pPr>
      <w:ind w:left="1080"/>
    </w:pPr>
  </w:style>
  <w:style w:type="paragraph" w:customStyle="1" w:styleId="ALTBulletIndent2">
    <w:name w:val="ALT  Bullet Indent 2"/>
    <w:basedOn w:val="ALTBulletIndent0"/>
    <w:rsid w:val="00495487"/>
    <w:pPr>
      <w:ind w:left="1800"/>
    </w:pPr>
  </w:style>
  <w:style w:type="paragraph" w:customStyle="1" w:styleId="ALTBulletIndent3">
    <w:name w:val="ALT  Bullet Indent 3"/>
    <w:basedOn w:val="ALTBulletIndent0"/>
    <w:rsid w:val="00495487"/>
    <w:pPr>
      <w:ind w:left="2520"/>
    </w:pPr>
  </w:style>
  <w:style w:type="paragraph" w:customStyle="1" w:styleId="ALTBulletIndent4">
    <w:name w:val="ALT  Bullet Indent 4"/>
    <w:basedOn w:val="ALTBulletIndent0"/>
    <w:rsid w:val="00495487"/>
    <w:pPr>
      <w:ind w:left="2880"/>
    </w:pPr>
  </w:style>
  <w:style w:type="paragraph" w:customStyle="1" w:styleId="ALTBulletIndent5">
    <w:name w:val="ALT  Bullet Indent 5"/>
    <w:basedOn w:val="ALTBulletIndent0"/>
    <w:rsid w:val="00495487"/>
    <w:pPr>
      <w:ind w:left="3240"/>
    </w:pPr>
  </w:style>
  <w:style w:type="paragraph" w:customStyle="1" w:styleId="ALTBulletIndent6">
    <w:name w:val="ALT  Bullet Indent 6"/>
    <w:basedOn w:val="ALTBulletIndent0"/>
    <w:rsid w:val="00495487"/>
    <w:pPr>
      <w:ind w:left="3600"/>
    </w:pPr>
  </w:style>
  <w:style w:type="paragraph" w:customStyle="1" w:styleId="ALTBulletIndent7">
    <w:name w:val="ALT  Bullet Indent 7"/>
    <w:basedOn w:val="ALTBulletIndent0"/>
    <w:rsid w:val="00495487"/>
    <w:pPr>
      <w:ind w:left="3960"/>
    </w:pPr>
  </w:style>
  <w:style w:type="paragraph" w:customStyle="1" w:styleId="ALTBulletIndent8">
    <w:name w:val="ALT  Bullet Indent 8"/>
    <w:basedOn w:val="ALTBulletIndent0"/>
    <w:rsid w:val="00495487"/>
    <w:pPr>
      <w:ind w:left="4320"/>
    </w:pPr>
  </w:style>
  <w:style w:type="paragraph" w:customStyle="1" w:styleId="ALTBulletIndent9">
    <w:name w:val="ALT  Bullet Indent 9"/>
    <w:basedOn w:val="ALTBulletIndent0"/>
    <w:rsid w:val="00495487"/>
    <w:pPr>
      <w:ind w:left="4680"/>
    </w:pPr>
  </w:style>
  <w:style w:type="paragraph" w:customStyle="1" w:styleId="ALTIndent0">
    <w:name w:val="ALT  Indent 0"/>
    <w:basedOn w:val="Normal"/>
    <w:rsid w:val="00495487"/>
    <w:pPr>
      <w:spacing w:before="120" w:after="240"/>
    </w:pPr>
    <w:rPr>
      <w:kern w:val="20"/>
      <w:sz w:val="22"/>
    </w:rPr>
  </w:style>
  <w:style w:type="paragraph" w:customStyle="1" w:styleId="ALTIndent1">
    <w:name w:val="ALT  Indent 1"/>
    <w:basedOn w:val="Normal"/>
    <w:rsid w:val="00495487"/>
    <w:pPr>
      <w:spacing w:before="120" w:after="240"/>
      <w:ind w:left="720"/>
    </w:pPr>
    <w:rPr>
      <w:sz w:val="22"/>
    </w:rPr>
  </w:style>
  <w:style w:type="paragraph" w:customStyle="1" w:styleId="ALTIndent2">
    <w:name w:val="ALT  Indent 2"/>
    <w:basedOn w:val="Normal"/>
    <w:rsid w:val="00495487"/>
    <w:pPr>
      <w:spacing w:before="120" w:after="240"/>
      <w:ind w:left="1440"/>
    </w:pPr>
    <w:rPr>
      <w:sz w:val="22"/>
    </w:rPr>
  </w:style>
  <w:style w:type="paragraph" w:customStyle="1" w:styleId="ALTIndent3">
    <w:name w:val="ALT  Indent 3"/>
    <w:basedOn w:val="Normal"/>
    <w:rsid w:val="00495487"/>
    <w:pPr>
      <w:spacing w:before="120" w:after="240"/>
      <w:ind w:left="1800"/>
    </w:pPr>
    <w:rPr>
      <w:sz w:val="22"/>
    </w:rPr>
  </w:style>
  <w:style w:type="paragraph" w:customStyle="1" w:styleId="ALTIndent4">
    <w:name w:val="ALT  Indent 4"/>
    <w:basedOn w:val="Normal"/>
    <w:rsid w:val="00495487"/>
    <w:pPr>
      <w:spacing w:before="120" w:after="240"/>
      <w:ind w:left="2520"/>
    </w:pPr>
    <w:rPr>
      <w:sz w:val="22"/>
    </w:rPr>
  </w:style>
  <w:style w:type="paragraph" w:customStyle="1" w:styleId="ALTIndent5">
    <w:name w:val="ALT  Indent 5"/>
    <w:basedOn w:val="Normal"/>
    <w:rsid w:val="00495487"/>
    <w:pPr>
      <w:spacing w:before="120" w:after="240"/>
      <w:ind w:left="2880"/>
    </w:pPr>
    <w:rPr>
      <w:sz w:val="22"/>
    </w:rPr>
  </w:style>
  <w:style w:type="paragraph" w:customStyle="1" w:styleId="ALTIndent6">
    <w:name w:val="ALT  Indent 6"/>
    <w:basedOn w:val="Normal"/>
    <w:rsid w:val="00495487"/>
    <w:pPr>
      <w:spacing w:before="120" w:after="240"/>
      <w:ind w:left="3240"/>
    </w:pPr>
    <w:rPr>
      <w:sz w:val="22"/>
    </w:rPr>
  </w:style>
  <w:style w:type="paragraph" w:customStyle="1" w:styleId="ALTIndent7">
    <w:name w:val="ALT  Indent 7"/>
    <w:basedOn w:val="Normal"/>
    <w:rsid w:val="00495487"/>
    <w:pPr>
      <w:spacing w:before="120" w:after="240"/>
      <w:ind w:left="3600"/>
    </w:pPr>
    <w:rPr>
      <w:sz w:val="22"/>
    </w:rPr>
  </w:style>
  <w:style w:type="paragraph" w:customStyle="1" w:styleId="ALTIndent8">
    <w:name w:val="ALT  Indent 8"/>
    <w:basedOn w:val="Normal"/>
    <w:rsid w:val="00495487"/>
    <w:pPr>
      <w:spacing w:before="120" w:after="240"/>
      <w:ind w:left="3960"/>
    </w:pPr>
    <w:rPr>
      <w:sz w:val="22"/>
    </w:rPr>
  </w:style>
  <w:style w:type="paragraph" w:customStyle="1" w:styleId="ALTIndent9">
    <w:name w:val="ALT  Indent 9"/>
    <w:basedOn w:val="Normal"/>
    <w:rsid w:val="00495487"/>
    <w:pPr>
      <w:spacing w:before="120" w:after="240"/>
      <w:ind w:left="4320"/>
    </w:pPr>
    <w:rPr>
      <w:sz w:val="22"/>
    </w:rPr>
  </w:style>
  <w:style w:type="paragraph" w:customStyle="1" w:styleId="CSINormal">
    <w:name w:val="CSI  Normal"/>
    <w:basedOn w:val="Normal"/>
    <w:rsid w:val="00495487"/>
    <w:pPr>
      <w:spacing w:before="120" w:after="120"/>
    </w:pPr>
    <w:rPr>
      <w:sz w:val="22"/>
    </w:rPr>
  </w:style>
  <w:style w:type="paragraph" w:customStyle="1" w:styleId="CSIAttachment">
    <w:name w:val="CSI  Attachment"/>
    <w:basedOn w:val="CSINormal"/>
    <w:rsid w:val="00495487"/>
    <w:pPr>
      <w:ind w:left="720"/>
    </w:pPr>
    <w:rPr>
      <w:kern w:val="1"/>
    </w:rPr>
  </w:style>
  <w:style w:type="paragraph" w:customStyle="1" w:styleId="CSIBody0">
    <w:name w:val="CSI  Body 0"/>
    <w:basedOn w:val="Normal"/>
    <w:rsid w:val="00495487"/>
    <w:pPr>
      <w:spacing w:before="120" w:after="240"/>
    </w:pPr>
    <w:rPr>
      <w:kern w:val="1"/>
      <w:sz w:val="22"/>
    </w:rPr>
  </w:style>
  <w:style w:type="paragraph" w:customStyle="1" w:styleId="CSIBody1">
    <w:name w:val="CSI  Body 1"/>
    <w:basedOn w:val="Normal"/>
    <w:rsid w:val="00495487"/>
    <w:pPr>
      <w:spacing w:before="120" w:after="240"/>
      <w:ind w:left="720"/>
    </w:pPr>
    <w:rPr>
      <w:sz w:val="22"/>
    </w:rPr>
  </w:style>
  <w:style w:type="paragraph" w:customStyle="1" w:styleId="CSIBody2">
    <w:name w:val="CSI  Body 2"/>
    <w:basedOn w:val="Normal"/>
    <w:rsid w:val="00495487"/>
    <w:pPr>
      <w:spacing w:before="120" w:after="240"/>
      <w:ind w:left="1440"/>
    </w:pPr>
    <w:rPr>
      <w:sz w:val="22"/>
    </w:rPr>
  </w:style>
  <w:style w:type="paragraph" w:customStyle="1" w:styleId="CSIBody3">
    <w:name w:val="CSI  Body 3"/>
    <w:basedOn w:val="Normal"/>
    <w:rsid w:val="00495487"/>
    <w:pPr>
      <w:spacing w:before="120" w:after="240"/>
      <w:ind w:left="2160"/>
    </w:pPr>
    <w:rPr>
      <w:sz w:val="22"/>
    </w:rPr>
  </w:style>
  <w:style w:type="paragraph" w:customStyle="1" w:styleId="CSIBody4">
    <w:name w:val="CSI  Body 4"/>
    <w:basedOn w:val="Normal"/>
    <w:rsid w:val="00495487"/>
    <w:pPr>
      <w:spacing w:before="120" w:after="240"/>
      <w:ind w:left="2520"/>
    </w:pPr>
    <w:rPr>
      <w:sz w:val="22"/>
    </w:rPr>
  </w:style>
  <w:style w:type="paragraph" w:customStyle="1" w:styleId="CSIBody5">
    <w:name w:val="CSI  Body 5"/>
    <w:basedOn w:val="Normal"/>
    <w:rsid w:val="00495487"/>
    <w:pPr>
      <w:spacing w:before="120" w:after="240"/>
      <w:ind w:left="2880"/>
    </w:pPr>
    <w:rPr>
      <w:sz w:val="22"/>
    </w:rPr>
  </w:style>
  <w:style w:type="paragraph" w:customStyle="1" w:styleId="CSIBody6">
    <w:name w:val="CSI  Body 6"/>
    <w:basedOn w:val="Normal"/>
    <w:rsid w:val="00495487"/>
    <w:pPr>
      <w:spacing w:before="120" w:after="240"/>
      <w:ind w:left="3240"/>
    </w:pPr>
    <w:rPr>
      <w:sz w:val="22"/>
    </w:rPr>
  </w:style>
  <w:style w:type="paragraph" w:customStyle="1" w:styleId="CSIBody7">
    <w:name w:val="CSI  Body 7"/>
    <w:basedOn w:val="Normal"/>
    <w:rsid w:val="00495487"/>
    <w:pPr>
      <w:spacing w:before="120" w:after="240"/>
      <w:ind w:left="3600"/>
    </w:pPr>
    <w:rPr>
      <w:sz w:val="22"/>
    </w:rPr>
  </w:style>
  <w:style w:type="paragraph" w:customStyle="1" w:styleId="CSIBody8">
    <w:name w:val="CSI  Body 8"/>
    <w:basedOn w:val="Normal"/>
    <w:rsid w:val="00495487"/>
    <w:pPr>
      <w:spacing w:before="120" w:after="240"/>
      <w:ind w:left="3960"/>
    </w:pPr>
    <w:rPr>
      <w:sz w:val="22"/>
    </w:rPr>
  </w:style>
  <w:style w:type="paragraph" w:customStyle="1" w:styleId="CSIBody9">
    <w:name w:val="CSI  Body 9"/>
    <w:basedOn w:val="Normal"/>
    <w:rsid w:val="00495487"/>
    <w:pPr>
      <w:spacing w:before="120" w:after="240"/>
      <w:ind w:left="4320"/>
    </w:pPr>
    <w:rPr>
      <w:sz w:val="22"/>
    </w:rPr>
  </w:style>
  <w:style w:type="paragraph" w:customStyle="1" w:styleId="CSIBodyText">
    <w:name w:val="CSI  Body Text"/>
    <w:basedOn w:val="Normal"/>
    <w:rsid w:val="00495487"/>
    <w:pPr>
      <w:spacing w:before="120" w:after="240"/>
    </w:pPr>
    <w:rPr>
      <w:sz w:val="22"/>
    </w:rPr>
  </w:style>
  <w:style w:type="paragraph" w:customStyle="1" w:styleId="CSIBullet0">
    <w:name w:val="CSI  Bullet 0"/>
    <w:basedOn w:val="Normal"/>
    <w:rsid w:val="00495487"/>
    <w:pPr>
      <w:numPr>
        <w:numId w:val="11"/>
      </w:numPr>
      <w:spacing w:before="120" w:after="120"/>
    </w:pPr>
    <w:rPr>
      <w:sz w:val="22"/>
    </w:rPr>
  </w:style>
  <w:style w:type="paragraph" w:customStyle="1" w:styleId="CSIBullet1">
    <w:name w:val="CSI  Bullet 1"/>
    <w:basedOn w:val="CSIBullet0"/>
    <w:rsid w:val="00495487"/>
    <w:pPr>
      <w:numPr>
        <w:numId w:val="12"/>
      </w:numPr>
    </w:pPr>
    <w:rPr>
      <w:kern w:val="1"/>
    </w:rPr>
  </w:style>
  <w:style w:type="paragraph" w:customStyle="1" w:styleId="CSIBullet2">
    <w:name w:val="CSI  Bullet 2"/>
    <w:basedOn w:val="CSIBullet0"/>
    <w:rsid w:val="00495487"/>
    <w:pPr>
      <w:numPr>
        <w:numId w:val="13"/>
      </w:numPr>
    </w:pPr>
    <w:rPr>
      <w:kern w:val="1"/>
    </w:rPr>
  </w:style>
  <w:style w:type="paragraph" w:customStyle="1" w:styleId="CSIBullet3">
    <w:name w:val="CSI  Bullet 3"/>
    <w:basedOn w:val="CSIBullet0"/>
    <w:rsid w:val="00495487"/>
    <w:pPr>
      <w:numPr>
        <w:numId w:val="14"/>
      </w:numPr>
    </w:pPr>
    <w:rPr>
      <w:kern w:val="1"/>
    </w:rPr>
  </w:style>
  <w:style w:type="paragraph" w:customStyle="1" w:styleId="CSIBullet4">
    <w:name w:val="CSI  Bullet 4"/>
    <w:basedOn w:val="CSIBullet0"/>
    <w:rsid w:val="00495487"/>
    <w:pPr>
      <w:numPr>
        <w:numId w:val="15"/>
      </w:numPr>
    </w:pPr>
    <w:rPr>
      <w:kern w:val="1"/>
    </w:rPr>
  </w:style>
  <w:style w:type="paragraph" w:customStyle="1" w:styleId="CSIBullet5">
    <w:name w:val="CSI  Bullet 5"/>
    <w:basedOn w:val="CSIBullet0"/>
    <w:rsid w:val="00495487"/>
    <w:pPr>
      <w:numPr>
        <w:numId w:val="16"/>
      </w:numPr>
    </w:pPr>
    <w:rPr>
      <w:kern w:val="1"/>
    </w:rPr>
  </w:style>
  <w:style w:type="paragraph" w:customStyle="1" w:styleId="CSIBullet6">
    <w:name w:val="CSI  Bullet 6"/>
    <w:basedOn w:val="CSIBullet0"/>
    <w:rsid w:val="00495487"/>
    <w:pPr>
      <w:numPr>
        <w:numId w:val="17"/>
      </w:numPr>
    </w:pPr>
    <w:rPr>
      <w:kern w:val="1"/>
    </w:rPr>
  </w:style>
  <w:style w:type="paragraph" w:customStyle="1" w:styleId="CSIBullet7">
    <w:name w:val="CSI  Bullet 7"/>
    <w:basedOn w:val="CSIBullet0"/>
    <w:rsid w:val="00495487"/>
    <w:pPr>
      <w:numPr>
        <w:numId w:val="18"/>
      </w:numPr>
    </w:pPr>
    <w:rPr>
      <w:kern w:val="1"/>
    </w:rPr>
  </w:style>
  <w:style w:type="paragraph" w:customStyle="1" w:styleId="CSIBullet8">
    <w:name w:val="CSI  Bullet 8"/>
    <w:basedOn w:val="CSIBullet0"/>
    <w:rsid w:val="00495487"/>
    <w:pPr>
      <w:numPr>
        <w:numId w:val="19"/>
      </w:numPr>
    </w:pPr>
    <w:rPr>
      <w:kern w:val="1"/>
    </w:rPr>
  </w:style>
  <w:style w:type="paragraph" w:customStyle="1" w:styleId="CSIBullet9">
    <w:name w:val="CSI  Bullet 9"/>
    <w:basedOn w:val="CSIBullet0"/>
    <w:rsid w:val="00495487"/>
    <w:pPr>
      <w:numPr>
        <w:numId w:val="20"/>
      </w:numPr>
    </w:pPr>
    <w:rPr>
      <w:kern w:val="1"/>
    </w:rPr>
  </w:style>
  <w:style w:type="paragraph" w:customStyle="1" w:styleId="CSIBulletBody0">
    <w:name w:val="CSI  Bullet Body 0"/>
    <w:basedOn w:val="Normal"/>
    <w:rsid w:val="00495487"/>
    <w:pPr>
      <w:spacing w:before="120" w:after="240"/>
      <w:ind w:left="360"/>
    </w:pPr>
    <w:rPr>
      <w:kern w:val="1"/>
      <w:sz w:val="22"/>
    </w:rPr>
  </w:style>
  <w:style w:type="paragraph" w:customStyle="1" w:styleId="CSIBulletBody1">
    <w:name w:val="CSI  Bullet Body 1"/>
    <w:basedOn w:val="CSIBulletBody0"/>
    <w:rsid w:val="00495487"/>
    <w:pPr>
      <w:ind w:left="1080"/>
    </w:pPr>
  </w:style>
  <w:style w:type="paragraph" w:customStyle="1" w:styleId="CSIBulletBody2">
    <w:name w:val="CSI  Bullet Body 2"/>
    <w:basedOn w:val="CSIBulletBody0"/>
    <w:rsid w:val="00495487"/>
    <w:pPr>
      <w:ind w:left="1800"/>
    </w:pPr>
  </w:style>
  <w:style w:type="paragraph" w:customStyle="1" w:styleId="CSIBulletBody3">
    <w:name w:val="CSI  Bullet Body 3"/>
    <w:basedOn w:val="CSIBulletBody0"/>
    <w:rsid w:val="00495487"/>
    <w:pPr>
      <w:ind w:left="2520"/>
    </w:pPr>
  </w:style>
  <w:style w:type="paragraph" w:customStyle="1" w:styleId="CSIBulletBody4">
    <w:name w:val="CSI  Bullet Body 4"/>
    <w:basedOn w:val="CSIBulletBody0"/>
    <w:rsid w:val="00495487"/>
    <w:pPr>
      <w:ind w:left="2880"/>
    </w:pPr>
  </w:style>
  <w:style w:type="paragraph" w:customStyle="1" w:styleId="CSIBulletBody5">
    <w:name w:val="CSI  Bullet Body 5"/>
    <w:basedOn w:val="CSIBulletBody0"/>
    <w:rsid w:val="00495487"/>
    <w:pPr>
      <w:ind w:left="3240"/>
    </w:pPr>
  </w:style>
  <w:style w:type="paragraph" w:customStyle="1" w:styleId="CSIBulletBody6">
    <w:name w:val="CSI  Bullet Body 6"/>
    <w:basedOn w:val="CSIBulletBody0"/>
    <w:rsid w:val="00495487"/>
    <w:pPr>
      <w:ind w:left="3600"/>
    </w:pPr>
  </w:style>
  <w:style w:type="paragraph" w:customStyle="1" w:styleId="CSIBulletBody7">
    <w:name w:val="CSI  Bullet Body 7"/>
    <w:basedOn w:val="CSIBulletBody0"/>
    <w:rsid w:val="00495487"/>
    <w:pPr>
      <w:ind w:left="3960"/>
    </w:pPr>
  </w:style>
  <w:style w:type="paragraph" w:customStyle="1" w:styleId="CSIBulletBody8">
    <w:name w:val="CSI  Bullet Body 8"/>
    <w:basedOn w:val="CSIBulletBody0"/>
    <w:rsid w:val="00495487"/>
    <w:pPr>
      <w:ind w:left="4320"/>
    </w:pPr>
  </w:style>
  <w:style w:type="paragraph" w:customStyle="1" w:styleId="CSIBulletBody9">
    <w:name w:val="CSI  Bullet Body 9"/>
    <w:basedOn w:val="CSIBulletBody0"/>
    <w:rsid w:val="00495487"/>
    <w:pPr>
      <w:ind w:left="4680"/>
    </w:pPr>
  </w:style>
  <w:style w:type="paragraph" w:customStyle="1" w:styleId="CSINote0">
    <w:name w:val="CSI  Note!!! 0"/>
    <w:basedOn w:val="Normal"/>
    <w:next w:val="Normal"/>
    <w:rsid w:val="00495487"/>
    <w:pPr>
      <w:spacing w:before="120" w:after="240"/>
      <w:ind w:left="720" w:hanging="720"/>
    </w:pPr>
    <w:rPr>
      <w:sz w:val="22"/>
    </w:rPr>
  </w:style>
  <w:style w:type="paragraph" w:customStyle="1" w:styleId="CSINote1">
    <w:name w:val="CSI  Note!!! 1"/>
    <w:basedOn w:val="CSINote0"/>
    <w:next w:val="Normal"/>
    <w:rsid w:val="00495487"/>
    <w:pPr>
      <w:ind w:left="1440"/>
    </w:pPr>
  </w:style>
  <w:style w:type="paragraph" w:customStyle="1" w:styleId="CSINote2">
    <w:name w:val="CSI  Note!!! 2"/>
    <w:basedOn w:val="CSINote0"/>
    <w:next w:val="Normal"/>
    <w:rsid w:val="00495487"/>
    <w:pPr>
      <w:ind w:left="2160"/>
    </w:pPr>
  </w:style>
  <w:style w:type="paragraph" w:customStyle="1" w:styleId="CSINote3">
    <w:name w:val="CSI  Note!!! 3"/>
    <w:basedOn w:val="CSINote0"/>
    <w:next w:val="Normal"/>
    <w:rsid w:val="00495487"/>
    <w:pPr>
      <w:ind w:left="2880"/>
    </w:pPr>
  </w:style>
  <w:style w:type="paragraph" w:customStyle="1" w:styleId="CSINote4">
    <w:name w:val="CSI  Note!!! 4"/>
    <w:basedOn w:val="CSINote0"/>
    <w:next w:val="Normal"/>
    <w:rsid w:val="00495487"/>
    <w:pPr>
      <w:ind w:left="3240"/>
    </w:pPr>
  </w:style>
  <w:style w:type="paragraph" w:customStyle="1" w:styleId="CSINote5">
    <w:name w:val="CSI  Note!!! 5"/>
    <w:basedOn w:val="CSINote0"/>
    <w:next w:val="Normal"/>
    <w:rsid w:val="00495487"/>
    <w:pPr>
      <w:ind w:left="3600"/>
    </w:pPr>
  </w:style>
  <w:style w:type="paragraph" w:customStyle="1" w:styleId="CSINote6">
    <w:name w:val="CSI  Note!!! 6"/>
    <w:basedOn w:val="CSINote0"/>
    <w:next w:val="Normal"/>
    <w:rsid w:val="00495487"/>
    <w:pPr>
      <w:ind w:left="3960"/>
    </w:pPr>
  </w:style>
  <w:style w:type="paragraph" w:customStyle="1" w:styleId="CSINote7">
    <w:name w:val="CSI  Note!!! 7"/>
    <w:basedOn w:val="CSINote0"/>
    <w:next w:val="Normal"/>
    <w:rsid w:val="00495487"/>
    <w:pPr>
      <w:ind w:left="4320"/>
    </w:pPr>
  </w:style>
  <w:style w:type="paragraph" w:customStyle="1" w:styleId="CSINote8">
    <w:name w:val="CSI  Note!!! 8"/>
    <w:basedOn w:val="CSINote0"/>
    <w:next w:val="Normal"/>
    <w:rsid w:val="00495487"/>
    <w:pPr>
      <w:ind w:left="4680"/>
    </w:pPr>
  </w:style>
  <w:style w:type="paragraph" w:customStyle="1" w:styleId="CSINote9">
    <w:name w:val="CSI  Note!!! 9"/>
    <w:basedOn w:val="CSINote0"/>
    <w:next w:val="Normal"/>
    <w:rsid w:val="00495487"/>
    <w:pPr>
      <w:ind w:left="5040"/>
    </w:pPr>
  </w:style>
  <w:style w:type="paragraph" w:customStyle="1" w:styleId="CSIReference">
    <w:name w:val="CSI  Reference"/>
    <w:basedOn w:val="CSINormal"/>
    <w:rsid w:val="00495487"/>
    <w:pPr>
      <w:ind w:left="720"/>
    </w:pPr>
    <w:rPr>
      <w:kern w:val="1"/>
    </w:rPr>
  </w:style>
  <w:style w:type="paragraph" w:customStyle="1" w:styleId="HeadingNormal1">
    <w:name w:val="Heading Normal 1"/>
    <w:basedOn w:val="HeadingNormal"/>
    <w:rsid w:val="00495487"/>
    <w:pPr>
      <w:keepNext/>
      <w:numPr>
        <w:numId w:val="21"/>
      </w:numPr>
      <w:spacing w:before="240"/>
    </w:pPr>
    <w:rPr>
      <w:b/>
      <w:caps/>
    </w:rPr>
  </w:style>
  <w:style w:type="paragraph" w:customStyle="1" w:styleId="HeadingNormal2">
    <w:name w:val="Heading Normal 2"/>
    <w:basedOn w:val="HeadingNormal"/>
    <w:rsid w:val="00495487"/>
    <w:pPr>
      <w:keepNext/>
      <w:numPr>
        <w:ilvl w:val="1"/>
        <w:numId w:val="21"/>
      </w:numPr>
      <w:tabs>
        <w:tab w:val="clear" w:pos="0"/>
      </w:tabs>
    </w:pPr>
    <w:rPr>
      <w:b/>
    </w:rPr>
  </w:style>
  <w:style w:type="paragraph" w:customStyle="1" w:styleId="HeadingNormal3">
    <w:name w:val="Heading Normal 3"/>
    <w:basedOn w:val="HeadingNormal"/>
    <w:rsid w:val="00495487"/>
    <w:pPr>
      <w:numPr>
        <w:ilvl w:val="2"/>
        <w:numId w:val="21"/>
      </w:numPr>
    </w:pPr>
  </w:style>
  <w:style w:type="paragraph" w:customStyle="1" w:styleId="HeadingNormal4">
    <w:name w:val="Heading Normal 4"/>
    <w:basedOn w:val="HeadingNormal"/>
    <w:rsid w:val="00495487"/>
    <w:pPr>
      <w:numPr>
        <w:ilvl w:val="3"/>
        <w:numId w:val="22"/>
      </w:numPr>
    </w:pPr>
  </w:style>
  <w:style w:type="paragraph" w:customStyle="1" w:styleId="HeadingNormal5">
    <w:name w:val="Heading Normal 5"/>
    <w:basedOn w:val="HeadingNormal"/>
    <w:rsid w:val="00495487"/>
    <w:pPr>
      <w:numPr>
        <w:ilvl w:val="4"/>
        <w:numId w:val="23"/>
      </w:numPr>
    </w:pPr>
  </w:style>
  <w:style w:type="paragraph" w:customStyle="1" w:styleId="HeadingNormal6">
    <w:name w:val="Heading Normal 6"/>
    <w:basedOn w:val="HeadingNormal"/>
    <w:rsid w:val="00495487"/>
    <w:pPr>
      <w:numPr>
        <w:ilvl w:val="5"/>
        <w:numId w:val="24"/>
      </w:numPr>
    </w:pPr>
  </w:style>
  <w:style w:type="paragraph" w:customStyle="1" w:styleId="HeadingNormal7">
    <w:name w:val="Heading Normal 7"/>
    <w:basedOn w:val="HeadingNormal"/>
    <w:rsid w:val="00495487"/>
    <w:pPr>
      <w:numPr>
        <w:ilvl w:val="6"/>
        <w:numId w:val="25"/>
      </w:numPr>
    </w:pPr>
  </w:style>
  <w:style w:type="paragraph" w:customStyle="1" w:styleId="HeadingNormal8">
    <w:name w:val="Heading Normal 8"/>
    <w:basedOn w:val="HeadingNormal"/>
    <w:rsid w:val="00495487"/>
    <w:pPr>
      <w:numPr>
        <w:ilvl w:val="7"/>
        <w:numId w:val="26"/>
      </w:numPr>
    </w:pPr>
  </w:style>
  <w:style w:type="paragraph" w:customStyle="1" w:styleId="HeadingNormal9">
    <w:name w:val="Heading Normal 9"/>
    <w:basedOn w:val="HeadingNormal"/>
    <w:rsid w:val="00495487"/>
    <w:pPr>
      <w:numPr>
        <w:ilvl w:val="8"/>
        <w:numId w:val="27"/>
      </w:numPr>
    </w:pPr>
  </w:style>
  <w:style w:type="paragraph" w:styleId="TOC2">
    <w:name w:val="toc 2"/>
    <w:basedOn w:val="Normal"/>
    <w:next w:val="Normal"/>
    <w:semiHidden/>
    <w:rsid w:val="00495487"/>
    <w:pPr>
      <w:tabs>
        <w:tab w:val="right" w:leader="dot" w:pos="9360"/>
      </w:tabs>
      <w:spacing w:before="120" w:after="40"/>
      <w:ind w:left="1440" w:hanging="720"/>
    </w:pPr>
    <w:rPr>
      <w:b/>
      <w:caps/>
      <w:sz w:val="22"/>
    </w:rPr>
  </w:style>
  <w:style w:type="paragraph" w:styleId="TOC3">
    <w:name w:val="toc 3"/>
    <w:basedOn w:val="Normal"/>
    <w:next w:val="Normal"/>
    <w:semiHidden/>
    <w:rsid w:val="00495487"/>
    <w:pPr>
      <w:tabs>
        <w:tab w:val="right" w:leader="dot" w:pos="9360"/>
      </w:tabs>
      <w:spacing w:before="40" w:after="40"/>
      <w:ind w:left="2160" w:hanging="720"/>
    </w:pPr>
    <w:rPr>
      <w:sz w:val="22"/>
    </w:rPr>
  </w:style>
  <w:style w:type="paragraph" w:styleId="TOC4">
    <w:name w:val="toc 4"/>
    <w:basedOn w:val="Normal"/>
    <w:next w:val="Normal"/>
    <w:autoRedefine/>
    <w:semiHidden/>
    <w:rsid w:val="00495487"/>
    <w:pPr>
      <w:tabs>
        <w:tab w:val="left" w:pos="720"/>
        <w:tab w:val="left" w:pos="1440"/>
        <w:tab w:val="right" w:leader="dot" w:pos="9360"/>
      </w:tabs>
      <w:spacing w:before="40" w:after="40"/>
      <w:ind w:left="2520" w:hanging="360"/>
    </w:pPr>
    <w:rPr>
      <w:noProof/>
      <w:sz w:val="22"/>
    </w:rPr>
  </w:style>
  <w:style w:type="paragraph" w:styleId="TOC5">
    <w:name w:val="toc 5"/>
    <w:basedOn w:val="Normal"/>
    <w:next w:val="Normal"/>
    <w:autoRedefine/>
    <w:semiHidden/>
    <w:rsid w:val="00495487"/>
    <w:pPr>
      <w:tabs>
        <w:tab w:val="left" w:pos="720"/>
        <w:tab w:val="left" w:pos="1440"/>
        <w:tab w:val="right" w:leader="dot" w:pos="9360"/>
      </w:tabs>
      <w:spacing w:before="120" w:after="120"/>
      <w:ind w:left="2880" w:hanging="360"/>
    </w:pPr>
    <w:rPr>
      <w:noProof/>
      <w:sz w:val="22"/>
    </w:rPr>
  </w:style>
  <w:style w:type="paragraph" w:styleId="TOC6">
    <w:name w:val="toc 6"/>
    <w:basedOn w:val="Normal"/>
    <w:next w:val="Normal"/>
    <w:autoRedefine/>
    <w:semiHidden/>
    <w:rsid w:val="00495487"/>
    <w:pPr>
      <w:tabs>
        <w:tab w:val="right" w:leader="dot" w:pos="9360"/>
      </w:tabs>
      <w:spacing w:before="120" w:after="120"/>
      <w:ind w:left="1000"/>
    </w:pPr>
    <w:rPr>
      <w:sz w:val="22"/>
    </w:rPr>
  </w:style>
  <w:style w:type="paragraph" w:styleId="TOC7">
    <w:name w:val="toc 7"/>
    <w:basedOn w:val="Normal"/>
    <w:next w:val="Normal"/>
    <w:autoRedefine/>
    <w:semiHidden/>
    <w:rsid w:val="00495487"/>
    <w:pPr>
      <w:tabs>
        <w:tab w:val="right" w:leader="dot" w:pos="9360"/>
      </w:tabs>
      <w:spacing w:before="120" w:after="120"/>
      <w:ind w:left="1200"/>
    </w:pPr>
    <w:rPr>
      <w:sz w:val="22"/>
    </w:rPr>
  </w:style>
  <w:style w:type="paragraph" w:styleId="TOC8">
    <w:name w:val="toc 8"/>
    <w:basedOn w:val="Normal"/>
    <w:next w:val="Normal"/>
    <w:autoRedefine/>
    <w:semiHidden/>
    <w:rsid w:val="00495487"/>
    <w:pPr>
      <w:tabs>
        <w:tab w:val="right" w:leader="dot" w:pos="9360"/>
      </w:tabs>
      <w:spacing w:before="120" w:after="120"/>
      <w:ind w:left="1400"/>
    </w:pPr>
    <w:rPr>
      <w:sz w:val="22"/>
    </w:rPr>
  </w:style>
  <w:style w:type="paragraph" w:styleId="TOC9">
    <w:name w:val="toc 9"/>
    <w:basedOn w:val="Normal"/>
    <w:next w:val="Normal"/>
    <w:autoRedefine/>
    <w:semiHidden/>
    <w:rsid w:val="00495487"/>
    <w:pPr>
      <w:tabs>
        <w:tab w:val="right" w:leader="dot" w:pos="9360"/>
      </w:tabs>
      <w:spacing w:before="120" w:after="120"/>
      <w:ind w:left="1600"/>
    </w:pPr>
    <w:rPr>
      <w:sz w:val="22"/>
    </w:rPr>
  </w:style>
  <w:style w:type="paragraph" w:styleId="Title">
    <w:name w:val="Title"/>
    <w:basedOn w:val="Normal"/>
    <w:qFormat/>
    <w:rsid w:val="00495487"/>
    <w:pPr>
      <w:spacing w:before="120" w:after="240"/>
      <w:jc w:val="center"/>
    </w:pPr>
    <w:rPr>
      <w:b/>
      <w:sz w:val="28"/>
    </w:rPr>
  </w:style>
  <w:style w:type="paragraph" w:customStyle="1" w:styleId="HeadingAbnormal2">
    <w:name w:val="Heading Abnormal 2"/>
    <w:basedOn w:val="Heading2"/>
    <w:rsid w:val="00495487"/>
    <w:pPr>
      <w:numPr>
        <w:ilvl w:val="1"/>
        <w:numId w:val="1"/>
      </w:numPr>
      <w:tabs>
        <w:tab w:val="left" w:pos="1440"/>
      </w:tabs>
      <w:spacing w:before="240"/>
      <w:ind w:hanging="1134"/>
    </w:pPr>
    <w:rPr>
      <w:b w:val="0"/>
      <w:sz w:val="22"/>
    </w:rPr>
  </w:style>
  <w:style w:type="paragraph" w:customStyle="1" w:styleId="HeadingAbnormal3">
    <w:name w:val="Heading Abnormal 3"/>
    <w:basedOn w:val="Heading3"/>
    <w:rsid w:val="00495487"/>
    <w:pPr>
      <w:numPr>
        <w:ilvl w:val="2"/>
        <w:numId w:val="1"/>
      </w:numPr>
      <w:spacing w:before="240"/>
      <w:ind w:hanging="1134"/>
    </w:pPr>
    <w:rPr>
      <w:sz w:val="22"/>
    </w:rPr>
  </w:style>
  <w:style w:type="paragraph" w:customStyle="1" w:styleId="PIPHead111Ln1">
    <w:name w:val="PIP Head 1.1.1 Ln 1"/>
    <w:basedOn w:val="Normal"/>
    <w:rsid w:val="00495487"/>
    <w:pPr>
      <w:spacing w:before="120" w:after="120"/>
      <w:ind w:left="2160" w:hanging="720"/>
    </w:pPr>
    <w:rPr>
      <w:sz w:val="22"/>
    </w:rPr>
  </w:style>
  <w:style w:type="paragraph" w:customStyle="1" w:styleId="MEP1BodyText">
    <w:name w:val="MEP 1 Body Text"/>
    <w:basedOn w:val="Normal"/>
    <w:rsid w:val="00495487"/>
    <w:pPr>
      <w:spacing w:before="120" w:after="120"/>
      <w:ind w:left="720"/>
    </w:pPr>
    <w:rPr>
      <w:sz w:val="22"/>
    </w:rPr>
  </w:style>
  <w:style w:type="paragraph" w:customStyle="1" w:styleId="Heading5-API">
    <w:name w:val="Heading 5 - API"/>
    <w:basedOn w:val="Heading5"/>
    <w:rsid w:val="00495487"/>
    <w:pPr>
      <w:spacing w:before="120"/>
    </w:pPr>
    <w:rPr>
      <w:sz w:val="22"/>
    </w:rPr>
  </w:style>
  <w:style w:type="paragraph" w:customStyle="1" w:styleId="Heading4-API">
    <w:name w:val="Heading 4 - API"/>
    <w:basedOn w:val="Normal"/>
    <w:rsid w:val="00495487"/>
    <w:pPr>
      <w:spacing w:before="120" w:after="240"/>
      <w:ind w:left="3240" w:hanging="360"/>
    </w:pPr>
    <w:rPr>
      <w:sz w:val="22"/>
    </w:rPr>
  </w:style>
  <w:style w:type="paragraph" w:customStyle="1" w:styleId="Heading3-API">
    <w:name w:val="Heading 3 - API"/>
    <w:basedOn w:val="Heading5-API"/>
    <w:rsid w:val="00495487"/>
    <w:pPr>
      <w:spacing w:after="240"/>
      <w:ind w:left="2880" w:hanging="1440"/>
    </w:pPr>
  </w:style>
  <w:style w:type="paragraph" w:customStyle="1" w:styleId="Heading2-API">
    <w:name w:val="Heading 2 - API"/>
    <w:basedOn w:val="Normal"/>
    <w:rsid w:val="00495487"/>
    <w:pPr>
      <w:spacing w:before="120" w:after="240"/>
      <w:ind w:left="720"/>
    </w:pPr>
    <w:rPr>
      <w:b/>
      <w:sz w:val="22"/>
    </w:rPr>
  </w:style>
  <w:style w:type="paragraph" w:customStyle="1" w:styleId="audit1">
    <w:name w:val="audit1"/>
    <w:basedOn w:val="BodyText"/>
    <w:rsid w:val="00495487"/>
    <w:pPr>
      <w:spacing w:after="0"/>
      <w:ind w:left="1440" w:hanging="720"/>
    </w:pPr>
  </w:style>
  <w:style w:type="paragraph" w:styleId="BodyText">
    <w:name w:val="Body Text"/>
    <w:basedOn w:val="Normal"/>
    <w:link w:val="BodyTextChar"/>
    <w:rsid w:val="00495487"/>
    <w:pPr>
      <w:spacing w:before="120" w:after="120"/>
    </w:pPr>
    <w:rPr>
      <w:sz w:val="22"/>
    </w:rPr>
  </w:style>
  <w:style w:type="paragraph" w:styleId="BodyTextIndent3">
    <w:name w:val="Body Text Indent 3"/>
    <w:basedOn w:val="Normal"/>
    <w:rsid w:val="00495487"/>
    <w:pPr>
      <w:spacing w:before="120" w:after="120"/>
      <w:ind w:left="360"/>
    </w:pPr>
    <w:rPr>
      <w:szCs w:val="16"/>
    </w:rPr>
  </w:style>
  <w:style w:type="paragraph" w:customStyle="1" w:styleId="Body">
    <w:name w:val="Body"/>
    <w:basedOn w:val="Normal"/>
    <w:rsid w:val="00495487"/>
    <w:pPr>
      <w:spacing w:before="120" w:after="240" w:line="280" w:lineRule="exact"/>
      <w:ind w:left="720"/>
    </w:pPr>
    <w:rPr>
      <w:sz w:val="24"/>
    </w:rPr>
  </w:style>
  <w:style w:type="paragraph" w:styleId="PlainText">
    <w:name w:val="Plain Text"/>
    <w:basedOn w:val="Normal"/>
    <w:rsid w:val="00495487"/>
    <w:pPr>
      <w:spacing w:before="120" w:after="120"/>
    </w:pPr>
    <w:rPr>
      <w:rFonts w:ascii="Courier New" w:hAnsi="Courier New"/>
      <w:sz w:val="22"/>
      <w:lang w:val="en-US" w:eastAsia="en-US"/>
    </w:rPr>
  </w:style>
  <w:style w:type="paragraph" w:customStyle="1" w:styleId="Hdg3Manual">
    <w:name w:val="Hdg 3 Manual"/>
    <w:basedOn w:val="Heading3"/>
    <w:next w:val="Normal"/>
    <w:rsid w:val="00495487"/>
    <w:pPr>
      <w:keepNext w:val="0"/>
      <w:tabs>
        <w:tab w:val="left" w:pos="1800"/>
      </w:tabs>
      <w:spacing w:before="240"/>
      <w:ind w:left="1800" w:hanging="900"/>
      <w:jc w:val="both"/>
    </w:pPr>
    <w:rPr>
      <w:sz w:val="22"/>
    </w:rPr>
  </w:style>
  <w:style w:type="paragraph" w:customStyle="1" w:styleId="Base1">
    <w:name w:val="Base1"/>
    <w:rsid w:val="00495487"/>
    <w:pPr>
      <w:keepNext/>
      <w:keepLines/>
      <w:suppressAutoHyphens/>
      <w:spacing w:after="240"/>
      <w:outlineLvl w:val="0"/>
    </w:pPr>
  </w:style>
  <w:style w:type="paragraph" w:customStyle="1" w:styleId="Hdg4Manual">
    <w:name w:val="Hdg 4 Manual"/>
    <w:basedOn w:val="Normal"/>
    <w:next w:val="Base1"/>
    <w:rsid w:val="00495487"/>
    <w:pPr>
      <w:spacing w:before="120" w:after="240"/>
      <w:ind w:left="2880" w:hanging="1080"/>
    </w:pPr>
    <w:rPr>
      <w:sz w:val="22"/>
    </w:rPr>
  </w:style>
  <w:style w:type="paragraph" w:customStyle="1" w:styleId="Indent4">
    <w:name w:val="Indent 4"/>
    <w:basedOn w:val="Heading4"/>
    <w:rsid w:val="00495487"/>
    <w:pPr>
      <w:keepNext w:val="0"/>
      <w:spacing w:before="240"/>
      <w:ind w:left="2880"/>
      <w:jc w:val="both"/>
      <w:outlineLvl w:val="9"/>
    </w:pPr>
    <w:rPr>
      <w:b/>
      <w:sz w:val="22"/>
    </w:rPr>
  </w:style>
  <w:style w:type="paragraph" w:styleId="CommentText">
    <w:name w:val="annotation text"/>
    <w:basedOn w:val="Normal"/>
    <w:semiHidden/>
    <w:rsid w:val="00495487"/>
    <w:pPr>
      <w:spacing w:before="120" w:after="120"/>
    </w:pPr>
    <w:rPr>
      <w:sz w:val="22"/>
    </w:rPr>
  </w:style>
  <w:style w:type="paragraph" w:customStyle="1" w:styleId="10Heading">
    <w:name w:val="1.0 Heading"/>
    <w:basedOn w:val="BodyText"/>
    <w:rsid w:val="00495487"/>
    <w:pPr>
      <w:spacing w:after="0"/>
    </w:pPr>
    <w:rPr>
      <w:b/>
      <w:lang w:val="en-US" w:eastAsia="en-US"/>
    </w:rPr>
  </w:style>
  <w:style w:type="character" w:styleId="CommentReference">
    <w:name w:val="annotation reference"/>
    <w:basedOn w:val="DefaultParagraphFont"/>
    <w:semiHidden/>
    <w:rsid w:val="00495487"/>
    <w:rPr>
      <w:sz w:val="16"/>
      <w:szCs w:val="16"/>
    </w:rPr>
  </w:style>
  <w:style w:type="paragraph" w:styleId="CommentSubject">
    <w:name w:val="annotation subject"/>
    <w:basedOn w:val="CommentText"/>
    <w:next w:val="CommentText"/>
    <w:semiHidden/>
    <w:rsid w:val="00495487"/>
    <w:rPr>
      <w:b/>
      <w:bCs/>
      <w:sz w:val="20"/>
    </w:rPr>
  </w:style>
  <w:style w:type="paragraph" w:customStyle="1" w:styleId="Level11">
    <w:name w:val="Level 1.1"/>
    <w:basedOn w:val="Normal"/>
    <w:next w:val="Normal"/>
    <w:autoRedefine/>
    <w:rsid w:val="00495487"/>
    <w:pPr>
      <w:spacing w:before="120" w:after="120"/>
      <w:ind w:left="360"/>
      <w:outlineLvl w:val="2"/>
    </w:pPr>
    <w:rPr>
      <w:rFonts w:eastAsia="SimSun" w:cs="Arial"/>
      <w:sz w:val="20"/>
      <w:szCs w:val="18"/>
      <w:lang w:val="en-AU" w:eastAsia="zh-CN"/>
    </w:rPr>
  </w:style>
  <w:style w:type="paragraph" w:customStyle="1" w:styleId="DocumentIndentFJ">
    <w:name w:val="DocumentIndentFJ"/>
    <w:basedOn w:val="Normal"/>
    <w:rsid w:val="0066074B"/>
    <w:pPr>
      <w:ind w:left="737"/>
    </w:pPr>
    <w:rPr>
      <w:rFonts w:ascii="Times New Roman" w:hAnsi="Times New Roman"/>
      <w:sz w:val="24"/>
      <w:szCs w:val="24"/>
      <w:lang w:val="en-AU" w:eastAsia="en-US"/>
    </w:rPr>
  </w:style>
  <w:style w:type="character" w:customStyle="1" w:styleId="BodyTextChar">
    <w:name w:val="Body Text Char"/>
    <w:basedOn w:val="DefaultParagraphFont"/>
    <w:link w:val="BodyText"/>
    <w:rsid w:val="00EB408C"/>
    <w:rPr>
      <w:rFonts w:ascii="Arial" w:hAnsi="Arial"/>
      <w:color w:val="000000"/>
      <w:sz w:val="22"/>
      <w:lang w:val="en-GB" w:eastAsia="en-AU" w:bidi="ar-SA"/>
    </w:rPr>
  </w:style>
  <w:style w:type="paragraph" w:customStyle="1" w:styleId="MultiLevel2">
    <w:name w:val="Multi Level 2"/>
    <w:basedOn w:val="Normal"/>
    <w:link w:val="MultiLevel2Char"/>
    <w:qFormat/>
    <w:rsid w:val="00EB408C"/>
    <w:pPr>
      <w:tabs>
        <w:tab w:val="left" w:pos="720"/>
      </w:tabs>
      <w:spacing w:before="120" w:after="220"/>
      <w:jc w:val="left"/>
    </w:pPr>
    <w:rPr>
      <w:rFonts w:eastAsia="Calibri" w:cs="Arial"/>
      <w:sz w:val="22"/>
      <w:szCs w:val="22"/>
      <w:lang w:val="en-AU" w:eastAsia="en-US"/>
    </w:rPr>
  </w:style>
  <w:style w:type="character" w:customStyle="1" w:styleId="MultiLevel2Char">
    <w:name w:val="Multi Level 2 Char"/>
    <w:basedOn w:val="DefaultParagraphFont"/>
    <w:link w:val="MultiLevel2"/>
    <w:rsid w:val="00EB408C"/>
    <w:rPr>
      <w:rFonts w:ascii="Arial" w:eastAsia="Calibri" w:hAnsi="Arial" w:cs="Arial"/>
      <w:sz w:val="22"/>
      <w:szCs w:val="22"/>
      <w:lang w:val="en-AU" w:eastAsia="en-US" w:bidi="ar-SA"/>
    </w:rPr>
  </w:style>
  <w:style w:type="paragraph" w:styleId="ListNumber4">
    <w:name w:val="List Number 4"/>
    <w:basedOn w:val="Normal"/>
    <w:rsid w:val="00EB408C"/>
    <w:pPr>
      <w:numPr>
        <w:numId w:val="29"/>
      </w:numPr>
      <w:tabs>
        <w:tab w:val="clear" w:pos="720"/>
      </w:tabs>
      <w:spacing w:before="200" w:line="240" w:lineRule="atLeast"/>
      <w:jc w:val="left"/>
    </w:pPr>
    <w:rPr>
      <w:rFonts w:eastAsia="SimSun" w:cs="Arial"/>
      <w:sz w:val="20"/>
      <w:lang w:val="en-AU" w:eastAsia="zh-CN"/>
    </w:rPr>
  </w:style>
  <w:style w:type="paragraph" w:customStyle="1" w:styleId="Levela">
    <w:name w:val="Level (a)"/>
    <w:basedOn w:val="Normal"/>
    <w:next w:val="Normal"/>
    <w:rsid w:val="00EE4112"/>
    <w:pPr>
      <w:numPr>
        <w:ilvl w:val="2"/>
        <w:numId w:val="30"/>
      </w:numPr>
      <w:spacing w:before="200" w:line="240" w:lineRule="atLeast"/>
      <w:jc w:val="left"/>
      <w:outlineLvl w:val="3"/>
    </w:pPr>
    <w:rPr>
      <w:rFonts w:eastAsia="SimSun" w:cs="Arial"/>
      <w:sz w:val="20"/>
      <w:lang w:val="en-AU" w:eastAsia="zh-CN"/>
    </w:rPr>
  </w:style>
  <w:style w:type="paragraph" w:customStyle="1" w:styleId="Leveli">
    <w:name w:val="Level (i)"/>
    <w:basedOn w:val="Normal"/>
    <w:next w:val="Normal"/>
    <w:rsid w:val="00EE4112"/>
    <w:pPr>
      <w:numPr>
        <w:ilvl w:val="3"/>
        <w:numId w:val="30"/>
      </w:numPr>
      <w:spacing w:before="200" w:line="240" w:lineRule="atLeast"/>
      <w:jc w:val="left"/>
      <w:outlineLvl w:val="4"/>
    </w:pPr>
    <w:rPr>
      <w:rFonts w:eastAsia="SimSun" w:cs="Arial"/>
      <w:sz w:val="20"/>
      <w:lang w:val="en-AU" w:eastAsia="zh-CN"/>
    </w:rPr>
  </w:style>
  <w:style w:type="paragraph" w:customStyle="1" w:styleId="LevelA0">
    <w:name w:val="Level(A)"/>
    <w:basedOn w:val="Normal"/>
    <w:next w:val="Normal"/>
    <w:rsid w:val="00EE4112"/>
    <w:pPr>
      <w:numPr>
        <w:ilvl w:val="4"/>
        <w:numId w:val="30"/>
      </w:numPr>
      <w:spacing w:before="200" w:line="240" w:lineRule="atLeast"/>
      <w:jc w:val="left"/>
      <w:outlineLvl w:val="5"/>
    </w:pPr>
    <w:rPr>
      <w:rFonts w:eastAsia="SimSun" w:cs="Arial"/>
      <w:sz w:val="20"/>
      <w:lang w:val="en-AU" w:eastAsia="zh-CN"/>
    </w:rPr>
  </w:style>
  <w:style w:type="paragraph" w:customStyle="1" w:styleId="LevelI0">
    <w:name w:val="Level(I)"/>
    <w:basedOn w:val="Normal"/>
    <w:next w:val="Normal"/>
    <w:rsid w:val="00EE4112"/>
    <w:pPr>
      <w:numPr>
        <w:ilvl w:val="5"/>
        <w:numId w:val="30"/>
      </w:numPr>
      <w:spacing w:before="200" w:line="240" w:lineRule="atLeast"/>
      <w:jc w:val="left"/>
      <w:outlineLvl w:val="6"/>
    </w:pPr>
    <w:rPr>
      <w:rFonts w:eastAsia="SimSun" w:cs="Arial"/>
      <w:sz w:val="20"/>
      <w:lang w:val="en-AU" w:eastAsia="zh-CN"/>
    </w:rPr>
  </w:style>
  <w:style w:type="table" w:customStyle="1" w:styleId="TableGrid2">
    <w:name w:val="Table Grid2"/>
    <w:basedOn w:val="TableNormal"/>
    <w:next w:val="TableGrid"/>
    <w:uiPriority w:val="59"/>
    <w:rsid w:val="003C6704"/>
    <w:pPr>
      <w:suppressAutoHyphens/>
      <w:jc w:val="both"/>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91F5E"/>
    <w:rPr>
      <w:rFonts w:ascii="Arial" w:hAnsi="Arial"/>
      <w:color w:val="000000"/>
      <w:sz w:val="16"/>
      <w:lang w:val="en-GB" w:eastAsia="en-AU"/>
    </w:rPr>
  </w:style>
  <w:style w:type="paragraph" w:customStyle="1" w:styleId="TableHeading">
    <w:name w:val="Table_Heading"/>
    <w:basedOn w:val="Normal"/>
    <w:rsid w:val="007C2B5D"/>
    <w:pPr>
      <w:suppressAutoHyphens/>
      <w:spacing w:before="120" w:after="120"/>
      <w:jc w:val="center"/>
    </w:pPr>
    <w:rPr>
      <w:b/>
      <w:color w:val="auto"/>
      <w:spacing w:val="-2"/>
      <w:sz w:val="22"/>
      <w:lang w:val="en-AU"/>
    </w:rPr>
  </w:style>
  <w:style w:type="paragraph" w:styleId="ListParagraph">
    <w:name w:val="List Paragraph"/>
    <w:aliases w:val="Абзац,Level 1 List,ATCW Bullets"/>
    <w:basedOn w:val="Normal"/>
    <w:link w:val="ListParagraphChar"/>
    <w:uiPriority w:val="34"/>
    <w:qFormat/>
    <w:rsid w:val="00D515E3"/>
    <w:pPr>
      <w:ind w:left="720"/>
      <w:contextualSpacing/>
    </w:pPr>
  </w:style>
  <w:style w:type="paragraph" w:customStyle="1" w:styleId="ManSum">
    <w:name w:val="ManSum"/>
    <w:basedOn w:val="Normal"/>
    <w:rsid w:val="006A4733"/>
    <w:pPr>
      <w:spacing w:after="120" w:line="280" w:lineRule="atLeast"/>
    </w:pPr>
    <w:rPr>
      <w:rFonts w:ascii="Garamond" w:hAnsi="Garamond"/>
      <w:color w:val="auto"/>
      <w:sz w:val="26"/>
      <w:szCs w:val="28"/>
      <w:lang w:eastAsia="en-US"/>
    </w:rPr>
  </w:style>
  <w:style w:type="character" w:customStyle="1" w:styleId="HeaderChar">
    <w:name w:val="Header Char"/>
    <w:basedOn w:val="DefaultParagraphFont"/>
    <w:link w:val="Header"/>
    <w:rsid w:val="00E30F27"/>
    <w:rPr>
      <w:rFonts w:ascii="Arial" w:hAnsi="Arial"/>
      <w:color w:val="000000"/>
      <w:sz w:val="16"/>
      <w:lang w:val="en-GB" w:eastAsia="en-AU"/>
    </w:rPr>
  </w:style>
  <w:style w:type="table" w:customStyle="1" w:styleId="TableGrid0">
    <w:name w:val="TableGrid"/>
    <w:rsid w:val="009E175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1sisennys">
    <w:name w:val="1sisennys"/>
    <w:basedOn w:val="Normal"/>
    <w:rsid w:val="00861B0E"/>
    <w:pPr>
      <w:spacing w:after="120"/>
      <w:ind w:left="1298"/>
      <w:jc w:val="left"/>
    </w:pPr>
    <w:rPr>
      <w:color w:val="auto"/>
      <w:sz w:val="24"/>
      <w:lang w:eastAsia="en-US"/>
    </w:rPr>
  </w:style>
  <w:style w:type="paragraph" w:customStyle="1" w:styleId="Default">
    <w:name w:val="Default"/>
    <w:rsid w:val="00356D49"/>
    <w:pPr>
      <w:widowControl w:val="0"/>
      <w:autoSpaceDE w:val="0"/>
      <w:autoSpaceDN w:val="0"/>
      <w:adjustRightInd w:val="0"/>
    </w:pPr>
    <w:rPr>
      <w:rFonts w:ascii="Tahoma" w:eastAsiaTheme="minorEastAsia" w:hAnsi="Tahoma" w:cs="Tahoma"/>
      <w:color w:val="000000"/>
      <w:sz w:val="24"/>
      <w:szCs w:val="24"/>
      <w:lang w:val="ru-RU" w:eastAsia="ru-RU"/>
    </w:rPr>
  </w:style>
  <w:style w:type="paragraph" w:customStyle="1" w:styleId="CM17">
    <w:name w:val="CM17"/>
    <w:basedOn w:val="Default"/>
    <w:next w:val="Default"/>
    <w:uiPriority w:val="99"/>
    <w:rsid w:val="00356D49"/>
    <w:rPr>
      <w:color w:val="auto"/>
    </w:rPr>
  </w:style>
  <w:style w:type="paragraph" w:customStyle="1" w:styleId="CM18">
    <w:name w:val="CM18"/>
    <w:basedOn w:val="Default"/>
    <w:next w:val="Default"/>
    <w:uiPriority w:val="99"/>
    <w:rsid w:val="00356D49"/>
    <w:rPr>
      <w:color w:val="auto"/>
    </w:rPr>
  </w:style>
  <w:style w:type="paragraph" w:customStyle="1" w:styleId="CM7">
    <w:name w:val="CM7"/>
    <w:basedOn w:val="Default"/>
    <w:next w:val="Default"/>
    <w:uiPriority w:val="99"/>
    <w:rsid w:val="00356D49"/>
    <w:pPr>
      <w:spacing w:line="218" w:lineRule="atLeast"/>
    </w:pPr>
    <w:rPr>
      <w:color w:val="auto"/>
    </w:rPr>
  </w:style>
  <w:style w:type="paragraph" w:customStyle="1" w:styleId="CM19">
    <w:name w:val="CM19"/>
    <w:basedOn w:val="Default"/>
    <w:next w:val="Default"/>
    <w:uiPriority w:val="99"/>
    <w:rsid w:val="00356D49"/>
    <w:rPr>
      <w:color w:val="auto"/>
    </w:rPr>
  </w:style>
  <w:style w:type="paragraph" w:customStyle="1" w:styleId="CM12">
    <w:name w:val="CM12"/>
    <w:basedOn w:val="Default"/>
    <w:next w:val="Default"/>
    <w:uiPriority w:val="99"/>
    <w:rsid w:val="00356D49"/>
    <w:pPr>
      <w:spacing w:line="216" w:lineRule="atLeast"/>
    </w:pPr>
    <w:rPr>
      <w:color w:val="auto"/>
    </w:rPr>
  </w:style>
  <w:style w:type="paragraph" w:customStyle="1" w:styleId="CM6">
    <w:name w:val="CM6"/>
    <w:basedOn w:val="Default"/>
    <w:next w:val="Default"/>
    <w:uiPriority w:val="99"/>
    <w:rsid w:val="00356D49"/>
    <w:pPr>
      <w:spacing w:line="218" w:lineRule="atLeast"/>
    </w:pPr>
    <w:rPr>
      <w:color w:val="auto"/>
    </w:rPr>
  </w:style>
  <w:style w:type="paragraph" w:customStyle="1" w:styleId="CM21">
    <w:name w:val="CM21"/>
    <w:basedOn w:val="Default"/>
    <w:next w:val="Default"/>
    <w:uiPriority w:val="99"/>
    <w:rsid w:val="00356D49"/>
    <w:rPr>
      <w:color w:val="auto"/>
    </w:rPr>
  </w:style>
  <w:style w:type="character" w:customStyle="1" w:styleId="FontStyle17">
    <w:name w:val="Font Style17"/>
    <w:uiPriority w:val="99"/>
    <w:rsid w:val="00B009AC"/>
    <w:rPr>
      <w:rFonts w:ascii="Times New Roman" w:hAnsi="Times New Roman" w:cs="Times New Roman"/>
      <w:color w:val="000000"/>
      <w:sz w:val="20"/>
      <w:szCs w:val="20"/>
    </w:rPr>
  </w:style>
  <w:style w:type="character" w:customStyle="1" w:styleId="MacroTextChar">
    <w:name w:val="Macro Text Char"/>
    <w:basedOn w:val="DefaultParagraphFont"/>
    <w:link w:val="MacroText"/>
    <w:semiHidden/>
    <w:rsid w:val="00905D1F"/>
    <w:rPr>
      <w:rFonts w:ascii="Courier New" w:hAnsi="Courier New"/>
      <w:lang w:val="en-AU" w:eastAsia="en-AU"/>
    </w:rPr>
  </w:style>
  <w:style w:type="character" w:customStyle="1" w:styleId="a">
    <w:name w:val="Основной текст_"/>
    <w:link w:val="2"/>
    <w:rsid w:val="00F40C25"/>
    <w:rPr>
      <w:rFonts w:ascii="Arial Unicode MS" w:eastAsia="Arial Unicode MS" w:hAnsi="Arial Unicode MS" w:cs="Arial Unicode MS"/>
      <w:sz w:val="18"/>
      <w:szCs w:val="18"/>
      <w:shd w:val="clear" w:color="auto" w:fill="FFFFFF"/>
      <w:lang w:val="ru-RU"/>
    </w:rPr>
  </w:style>
  <w:style w:type="paragraph" w:customStyle="1" w:styleId="2">
    <w:name w:val="Основной текст2"/>
    <w:basedOn w:val="Normal"/>
    <w:link w:val="a"/>
    <w:rsid w:val="00F40C25"/>
    <w:pPr>
      <w:shd w:val="clear" w:color="auto" w:fill="FFFFFF"/>
      <w:spacing w:line="0" w:lineRule="atLeast"/>
      <w:ind w:hanging="620"/>
      <w:jc w:val="left"/>
    </w:pPr>
    <w:rPr>
      <w:rFonts w:ascii="Arial Unicode MS" w:eastAsia="Arial Unicode MS" w:hAnsi="Arial Unicode MS" w:cs="Arial Unicode MS"/>
      <w:color w:val="auto"/>
      <w:sz w:val="18"/>
      <w:szCs w:val="18"/>
      <w:lang w:val="ru-RU" w:eastAsia="en-US"/>
    </w:rPr>
  </w:style>
  <w:style w:type="character" w:customStyle="1" w:styleId="4">
    <w:name w:val="Основной текст (4)_"/>
    <w:link w:val="40"/>
    <w:rsid w:val="00F40C25"/>
    <w:rPr>
      <w:rFonts w:ascii="Arial Unicode MS" w:eastAsia="Arial Unicode MS" w:hAnsi="Arial Unicode MS" w:cs="Arial Unicode MS"/>
      <w:sz w:val="17"/>
      <w:szCs w:val="17"/>
      <w:shd w:val="clear" w:color="auto" w:fill="FFFFFF"/>
      <w:lang w:val="ru-RU"/>
    </w:rPr>
  </w:style>
  <w:style w:type="paragraph" w:customStyle="1" w:styleId="40">
    <w:name w:val="Основной текст (4)"/>
    <w:basedOn w:val="Normal"/>
    <w:link w:val="4"/>
    <w:rsid w:val="00F40C25"/>
    <w:pPr>
      <w:shd w:val="clear" w:color="auto" w:fill="FFFFFF"/>
      <w:spacing w:line="221" w:lineRule="exact"/>
      <w:jc w:val="left"/>
    </w:pPr>
    <w:rPr>
      <w:rFonts w:ascii="Arial Unicode MS" w:eastAsia="Arial Unicode MS" w:hAnsi="Arial Unicode MS" w:cs="Arial Unicode MS"/>
      <w:color w:val="auto"/>
      <w:sz w:val="17"/>
      <w:szCs w:val="17"/>
      <w:lang w:val="ru-RU" w:eastAsia="en-US"/>
    </w:rPr>
  </w:style>
  <w:style w:type="character" w:customStyle="1" w:styleId="3">
    <w:name w:val="Основной текст (3)_"/>
    <w:link w:val="30"/>
    <w:rsid w:val="00F40C25"/>
    <w:rPr>
      <w:rFonts w:ascii="Arial Unicode MS" w:eastAsia="Arial Unicode MS" w:hAnsi="Arial Unicode MS" w:cs="Arial Unicode MS"/>
      <w:sz w:val="18"/>
      <w:szCs w:val="18"/>
      <w:shd w:val="clear" w:color="auto" w:fill="FFFFFF"/>
      <w:lang w:val="ru-RU"/>
    </w:rPr>
  </w:style>
  <w:style w:type="paragraph" w:customStyle="1" w:styleId="30">
    <w:name w:val="Основной текст (3)"/>
    <w:basedOn w:val="Normal"/>
    <w:link w:val="3"/>
    <w:rsid w:val="00F40C25"/>
    <w:pPr>
      <w:shd w:val="clear" w:color="auto" w:fill="FFFFFF"/>
      <w:spacing w:line="0" w:lineRule="atLeast"/>
      <w:jc w:val="left"/>
    </w:pPr>
    <w:rPr>
      <w:rFonts w:ascii="Arial Unicode MS" w:eastAsia="Arial Unicode MS" w:hAnsi="Arial Unicode MS" w:cs="Arial Unicode MS"/>
      <w:color w:val="auto"/>
      <w:sz w:val="18"/>
      <w:szCs w:val="18"/>
      <w:lang w:val="ru-RU" w:eastAsia="en-US"/>
    </w:rPr>
  </w:style>
  <w:style w:type="character" w:customStyle="1" w:styleId="a0">
    <w:name w:val="Основной текст + Полужирный"/>
    <w:rsid w:val="00F40C25"/>
    <w:rPr>
      <w:rFonts w:ascii="Arial" w:eastAsia="Arial" w:hAnsi="Arial" w:cs="Arial"/>
      <w:b/>
      <w:bCs/>
      <w:spacing w:val="0"/>
      <w:sz w:val="15"/>
      <w:szCs w:val="15"/>
      <w:lang w:val="ru-RU"/>
    </w:rPr>
  </w:style>
  <w:style w:type="character" w:customStyle="1" w:styleId="5">
    <w:name w:val="Основной текст (5)_"/>
    <w:link w:val="50"/>
    <w:rsid w:val="00F40C25"/>
    <w:rPr>
      <w:rFonts w:ascii="Arial" w:eastAsia="Arial" w:hAnsi="Arial" w:cs="Arial"/>
      <w:sz w:val="11"/>
      <w:szCs w:val="11"/>
      <w:shd w:val="clear" w:color="auto" w:fill="FFFFFF"/>
      <w:lang w:val="ru-RU"/>
    </w:rPr>
  </w:style>
  <w:style w:type="character" w:customStyle="1" w:styleId="41">
    <w:name w:val="Заголовок №4_"/>
    <w:link w:val="42"/>
    <w:rsid w:val="00F40C25"/>
    <w:rPr>
      <w:rFonts w:ascii="Arial" w:eastAsia="Arial" w:hAnsi="Arial" w:cs="Arial"/>
      <w:sz w:val="15"/>
      <w:szCs w:val="15"/>
      <w:shd w:val="clear" w:color="auto" w:fill="FFFFFF"/>
      <w:lang w:val="ru-RU"/>
    </w:rPr>
  </w:style>
  <w:style w:type="character" w:customStyle="1" w:styleId="575pt">
    <w:name w:val="Основной текст (5) + 7;5 pt"/>
    <w:rsid w:val="00F40C25"/>
    <w:rPr>
      <w:rFonts w:ascii="Arial" w:eastAsia="Arial" w:hAnsi="Arial" w:cs="Arial"/>
      <w:spacing w:val="0"/>
      <w:sz w:val="15"/>
      <w:szCs w:val="15"/>
      <w:lang w:val="ru-RU"/>
    </w:rPr>
  </w:style>
  <w:style w:type="paragraph" w:customStyle="1" w:styleId="50">
    <w:name w:val="Основной текст (5)"/>
    <w:basedOn w:val="Normal"/>
    <w:link w:val="5"/>
    <w:rsid w:val="00F40C25"/>
    <w:pPr>
      <w:shd w:val="clear" w:color="auto" w:fill="FFFFFF"/>
      <w:spacing w:line="158" w:lineRule="exact"/>
    </w:pPr>
    <w:rPr>
      <w:rFonts w:eastAsia="Arial" w:cs="Arial"/>
      <w:color w:val="auto"/>
      <w:sz w:val="11"/>
      <w:szCs w:val="11"/>
      <w:lang w:val="ru-RU" w:eastAsia="en-US"/>
    </w:rPr>
  </w:style>
  <w:style w:type="paragraph" w:customStyle="1" w:styleId="42">
    <w:name w:val="Заголовок №4"/>
    <w:basedOn w:val="Normal"/>
    <w:link w:val="41"/>
    <w:rsid w:val="00F40C25"/>
    <w:pPr>
      <w:shd w:val="clear" w:color="auto" w:fill="FFFFFF"/>
      <w:spacing w:after="120" w:line="0" w:lineRule="atLeast"/>
      <w:ind w:hanging="280"/>
      <w:jc w:val="left"/>
      <w:outlineLvl w:val="3"/>
    </w:pPr>
    <w:rPr>
      <w:rFonts w:eastAsia="Arial" w:cs="Arial"/>
      <w:color w:val="auto"/>
      <w:sz w:val="15"/>
      <w:szCs w:val="15"/>
      <w:lang w:val="ru-RU" w:eastAsia="en-US"/>
    </w:rPr>
  </w:style>
  <w:style w:type="paragraph" w:customStyle="1" w:styleId="81">
    <w:name w:val="Основной текст (8)1"/>
    <w:basedOn w:val="Normal"/>
    <w:rsid w:val="00F40C25"/>
    <w:pPr>
      <w:shd w:val="clear" w:color="auto" w:fill="FFFFFF"/>
      <w:spacing w:before="180" w:after="60" w:line="206" w:lineRule="exact"/>
      <w:ind w:hanging="580"/>
      <w:jc w:val="left"/>
    </w:pPr>
    <w:rPr>
      <w:rFonts w:eastAsia="Arial" w:cs="Arial"/>
      <w:szCs w:val="16"/>
      <w:lang w:val="ru-RU" w:eastAsia="ru-RU"/>
    </w:rPr>
  </w:style>
  <w:style w:type="paragraph" w:customStyle="1" w:styleId="21">
    <w:name w:val="Основной текст 21"/>
    <w:basedOn w:val="Normal"/>
    <w:rsid w:val="00071BAD"/>
    <w:pPr>
      <w:widowControl w:val="0"/>
      <w:tabs>
        <w:tab w:val="left" w:pos="2552"/>
      </w:tabs>
      <w:suppressAutoHyphens/>
    </w:pPr>
    <w:rPr>
      <w:rFonts w:ascii="Times New Roman" w:eastAsia="Arial Unicode MS" w:hAnsi="Times New Roman" w:cs="Mangal"/>
      <w:color w:val="auto"/>
      <w:kern w:val="1"/>
      <w:sz w:val="24"/>
      <w:lang w:val="ru-RU" w:eastAsia="hi-IN" w:bidi="hi-IN"/>
    </w:rPr>
  </w:style>
  <w:style w:type="paragraph" w:styleId="Revision">
    <w:name w:val="Revision"/>
    <w:hidden/>
    <w:uiPriority w:val="99"/>
    <w:semiHidden/>
    <w:rsid w:val="007E6AAC"/>
    <w:rPr>
      <w:rFonts w:ascii="Arial" w:hAnsi="Arial"/>
      <w:color w:val="000000"/>
      <w:sz w:val="16"/>
      <w:lang w:val="en-GB" w:eastAsia="en-AU"/>
    </w:rPr>
  </w:style>
  <w:style w:type="character" w:customStyle="1" w:styleId="ListParagraphChar">
    <w:name w:val="List Paragraph Char"/>
    <w:aliases w:val="Абзац Char,Level 1 List Char,ATCW Bullets Char"/>
    <w:basedOn w:val="DefaultParagraphFont"/>
    <w:link w:val="ListParagraph"/>
    <w:uiPriority w:val="34"/>
    <w:locked/>
    <w:rsid w:val="00A81818"/>
    <w:rPr>
      <w:rFonts w:ascii="Arial" w:hAnsi="Arial"/>
      <w:color w:val="000000"/>
      <w:sz w:val="16"/>
      <w:lang w:val="en-GB" w:eastAsia="en-AU"/>
    </w:rPr>
  </w:style>
  <w:style w:type="character" w:customStyle="1" w:styleId="ui-provider">
    <w:name w:val="ui-provider"/>
    <w:basedOn w:val="DefaultParagraphFont"/>
    <w:rsid w:val="008B799A"/>
  </w:style>
  <w:style w:type="character" w:styleId="UnresolvedMention">
    <w:name w:val="Unresolved Mention"/>
    <w:basedOn w:val="DefaultParagraphFont"/>
    <w:uiPriority w:val="99"/>
    <w:semiHidden/>
    <w:unhideWhenUsed/>
    <w:rsid w:val="00952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81">
      <w:bodyDiv w:val="1"/>
      <w:marLeft w:val="0"/>
      <w:marRight w:val="0"/>
      <w:marTop w:val="0"/>
      <w:marBottom w:val="0"/>
      <w:divBdr>
        <w:top w:val="none" w:sz="0" w:space="0" w:color="auto"/>
        <w:left w:val="none" w:sz="0" w:space="0" w:color="auto"/>
        <w:bottom w:val="none" w:sz="0" w:space="0" w:color="auto"/>
        <w:right w:val="none" w:sz="0" w:space="0" w:color="auto"/>
      </w:divBdr>
    </w:div>
    <w:div w:id="103306589">
      <w:bodyDiv w:val="1"/>
      <w:marLeft w:val="0"/>
      <w:marRight w:val="0"/>
      <w:marTop w:val="0"/>
      <w:marBottom w:val="0"/>
      <w:divBdr>
        <w:top w:val="none" w:sz="0" w:space="0" w:color="auto"/>
        <w:left w:val="none" w:sz="0" w:space="0" w:color="auto"/>
        <w:bottom w:val="none" w:sz="0" w:space="0" w:color="auto"/>
        <w:right w:val="none" w:sz="0" w:space="0" w:color="auto"/>
      </w:divBdr>
    </w:div>
    <w:div w:id="112330548">
      <w:bodyDiv w:val="1"/>
      <w:marLeft w:val="0"/>
      <w:marRight w:val="0"/>
      <w:marTop w:val="0"/>
      <w:marBottom w:val="0"/>
      <w:divBdr>
        <w:top w:val="none" w:sz="0" w:space="0" w:color="auto"/>
        <w:left w:val="none" w:sz="0" w:space="0" w:color="auto"/>
        <w:bottom w:val="none" w:sz="0" w:space="0" w:color="auto"/>
        <w:right w:val="none" w:sz="0" w:space="0" w:color="auto"/>
      </w:divBdr>
    </w:div>
    <w:div w:id="387193650">
      <w:bodyDiv w:val="1"/>
      <w:marLeft w:val="0"/>
      <w:marRight w:val="0"/>
      <w:marTop w:val="0"/>
      <w:marBottom w:val="0"/>
      <w:divBdr>
        <w:top w:val="none" w:sz="0" w:space="0" w:color="auto"/>
        <w:left w:val="none" w:sz="0" w:space="0" w:color="auto"/>
        <w:bottom w:val="none" w:sz="0" w:space="0" w:color="auto"/>
        <w:right w:val="none" w:sz="0" w:space="0" w:color="auto"/>
      </w:divBdr>
    </w:div>
    <w:div w:id="489101502">
      <w:bodyDiv w:val="1"/>
      <w:marLeft w:val="0"/>
      <w:marRight w:val="0"/>
      <w:marTop w:val="0"/>
      <w:marBottom w:val="0"/>
      <w:divBdr>
        <w:top w:val="none" w:sz="0" w:space="0" w:color="auto"/>
        <w:left w:val="none" w:sz="0" w:space="0" w:color="auto"/>
        <w:bottom w:val="none" w:sz="0" w:space="0" w:color="auto"/>
        <w:right w:val="none" w:sz="0" w:space="0" w:color="auto"/>
      </w:divBdr>
    </w:div>
    <w:div w:id="592708194">
      <w:bodyDiv w:val="1"/>
      <w:marLeft w:val="0"/>
      <w:marRight w:val="0"/>
      <w:marTop w:val="0"/>
      <w:marBottom w:val="0"/>
      <w:divBdr>
        <w:top w:val="none" w:sz="0" w:space="0" w:color="auto"/>
        <w:left w:val="none" w:sz="0" w:space="0" w:color="auto"/>
        <w:bottom w:val="none" w:sz="0" w:space="0" w:color="auto"/>
        <w:right w:val="none" w:sz="0" w:space="0" w:color="auto"/>
      </w:divBdr>
    </w:div>
    <w:div w:id="623655288">
      <w:bodyDiv w:val="1"/>
      <w:marLeft w:val="0"/>
      <w:marRight w:val="0"/>
      <w:marTop w:val="0"/>
      <w:marBottom w:val="0"/>
      <w:divBdr>
        <w:top w:val="none" w:sz="0" w:space="0" w:color="auto"/>
        <w:left w:val="none" w:sz="0" w:space="0" w:color="auto"/>
        <w:bottom w:val="none" w:sz="0" w:space="0" w:color="auto"/>
        <w:right w:val="none" w:sz="0" w:space="0" w:color="auto"/>
      </w:divBdr>
    </w:div>
    <w:div w:id="668292019">
      <w:bodyDiv w:val="1"/>
      <w:marLeft w:val="0"/>
      <w:marRight w:val="0"/>
      <w:marTop w:val="0"/>
      <w:marBottom w:val="0"/>
      <w:divBdr>
        <w:top w:val="none" w:sz="0" w:space="0" w:color="auto"/>
        <w:left w:val="none" w:sz="0" w:space="0" w:color="auto"/>
        <w:bottom w:val="none" w:sz="0" w:space="0" w:color="auto"/>
        <w:right w:val="none" w:sz="0" w:space="0" w:color="auto"/>
      </w:divBdr>
    </w:div>
    <w:div w:id="821895775">
      <w:bodyDiv w:val="1"/>
      <w:marLeft w:val="0"/>
      <w:marRight w:val="0"/>
      <w:marTop w:val="0"/>
      <w:marBottom w:val="0"/>
      <w:divBdr>
        <w:top w:val="none" w:sz="0" w:space="0" w:color="auto"/>
        <w:left w:val="none" w:sz="0" w:space="0" w:color="auto"/>
        <w:bottom w:val="none" w:sz="0" w:space="0" w:color="auto"/>
        <w:right w:val="none" w:sz="0" w:space="0" w:color="auto"/>
      </w:divBdr>
    </w:div>
    <w:div w:id="870263689">
      <w:bodyDiv w:val="1"/>
      <w:marLeft w:val="0"/>
      <w:marRight w:val="0"/>
      <w:marTop w:val="0"/>
      <w:marBottom w:val="0"/>
      <w:divBdr>
        <w:top w:val="none" w:sz="0" w:space="0" w:color="auto"/>
        <w:left w:val="none" w:sz="0" w:space="0" w:color="auto"/>
        <w:bottom w:val="none" w:sz="0" w:space="0" w:color="auto"/>
        <w:right w:val="none" w:sz="0" w:space="0" w:color="auto"/>
      </w:divBdr>
    </w:div>
    <w:div w:id="902567535">
      <w:bodyDiv w:val="1"/>
      <w:marLeft w:val="0"/>
      <w:marRight w:val="0"/>
      <w:marTop w:val="0"/>
      <w:marBottom w:val="0"/>
      <w:divBdr>
        <w:top w:val="none" w:sz="0" w:space="0" w:color="auto"/>
        <w:left w:val="none" w:sz="0" w:space="0" w:color="auto"/>
        <w:bottom w:val="none" w:sz="0" w:space="0" w:color="auto"/>
        <w:right w:val="none" w:sz="0" w:space="0" w:color="auto"/>
      </w:divBdr>
    </w:div>
    <w:div w:id="1038504486">
      <w:bodyDiv w:val="1"/>
      <w:marLeft w:val="0"/>
      <w:marRight w:val="0"/>
      <w:marTop w:val="0"/>
      <w:marBottom w:val="0"/>
      <w:divBdr>
        <w:top w:val="none" w:sz="0" w:space="0" w:color="auto"/>
        <w:left w:val="none" w:sz="0" w:space="0" w:color="auto"/>
        <w:bottom w:val="none" w:sz="0" w:space="0" w:color="auto"/>
        <w:right w:val="none" w:sz="0" w:space="0" w:color="auto"/>
      </w:divBdr>
    </w:div>
    <w:div w:id="1062022997">
      <w:bodyDiv w:val="1"/>
      <w:marLeft w:val="0"/>
      <w:marRight w:val="0"/>
      <w:marTop w:val="0"/>
      <w:marBottom w:val="0"/>
      <w:divBdr>
        <w:top w:val="none" w:sz="0" w:space="0" w:color="auto"/>
        <w:left w:val="none" w:sz="0" w:space="0" w:color="auto"/>
        <w:bottom w:val="none" w:sz="0" w:space="0" w:color="auto"/>
        <w:right w:val="none" w:sz="0" w:space="0" w:color="auto"/>
      </w:divBdr>
    </w:div>
    <w:div w:id="1135025997">
      <w:bodyDiv w:val="1"/>
      <w:marLeft w:val="0"/>
      <w:marRight w:val="0"/>
      <w:marTop w:val="0"/>
      <w:marBottom w:val="0"/>
      <w:divBdr>
        <w:top w:val="none" w:sz="0" w:space="0" w:color="auto"/>
        <w:left w:val="none" w:sz="0" w:space="0" w:color="auto"/>
        <w:bottom w:val="none" w:sz="0" w:space="0" w:color="auto"/>
        <w:right w:val="none" w:sz="0" w:space="0" w:color="auto"/>
      </w:divBdr>
    </w:div>
    <w:div w:id="1366833479">
      <w:bodyDiv w:val="1"/>
      <w:marLeft w:val="0"/>
      <w:marRight w:val="0"/>
      <w:marTop w:val="0"/>
      <w:marBottom w:val="0"/>
      <w:divBdr>
        <w:top w:val="none" w:sz="0" w:space="0" w:color="auto"/>
        <w:left w:val="none" w:sz="0" w:space="0" w:color="auto"/>
        <w:bottom w:val="none" w:sz="0" w:space="0" w:color="auto"/>
        <w:right w:val="none" w:sz="0" w:space="0" w:color="auto"/>
      </w:divBdr>
    </w:div>
    <w:div w:id="1390375913">
      <w:bodyDiv w:val="1"/>
      <w:marLeft w:val="0"/>
      <w:marRight w:val="0"/>
      <w:marTop w:val="0"/>
      <w:marBottom w:val="0"/>
      <w:divBdr>
        <w:top w:val="none" w:sz="0" w:space="0" w:color="auto"/>
        <w:left w:val="none" w:sz="0" w:space="0" w:color="auto"/>
        <w:bottom w:val="none" w:sz="0" w:space="0" w:color="auto"/>
        <w:right w:val="none" w:sz="0" w:space="0" w:color="auto"/>
      </w:divBdr>
    </w:div>
    <w:div w:id="1617181005">
      <w:bodyDiv w:val="1"/>
      <w:marLeft w:val="0"/>
      <w:marRight w:val="0"/>
      <w:marTop w:val="0"/>
      <w:marBottom w:val="0"/>
      <w:divBdr>
        <w:top w:val="none" w:sz="0" w:space="0" w:color="auto"/>
        <w:left w:val="none" w:sz="0" w:space="0" w:color="auto"/>
        <w:bottom w:val="none" w:sz="0" w:space="0" w:color="auto"/>
        <w:right w:val="none" w:sz="0" w:space="0" w:color="auto"/>
      </w:divBdr>
    </w:div>
    <w:div w:id="1763993604">
      <w:bodyDiv w:val="1"/>
      <w:marLeft w:val="0"/>
      <w:marRight w:val="0"/>
      <w:marTop w:val="0"/>
      <w:marBottom w:val="0"/>
      <w:divBdr>
        <w:top w:val="none" w:sz="0" w:space="0" w:color="auto"/>
        <w:left w:val="none" w:sz="0" w:space="0" w:color="auto"/>
        <w:bottom w:val="none" w:sz="0" w:space="0" w:color="auto"/>
        <w:right w:val="none" w:sz="0" w:space="0" w:color="auto"/>
      </w:divBdr>
    </w:div>
    <w:div w:id="1861773407">
      <w:bodyDiv w:val="1"/>
      <w:marLeft w:val="0"/>
      <w:marRight w:val="0"/>
      <w:marTop w:val="0"/>
      <w:marBottom w:val="0"/>
      <w:divBdr>
        <w:top w:val="none" w:sz="0" w:space="0" w:color="auto"/>
        <w:left w:val="none" w:sz="0" w:space="0" w:color="auto"/>
        <w:bottom w:val="none" w:sz="0" w:space="0" w:color="auto"/>
        <w:right w:val="none" w:sz="0" w:space="0" w:color="auto"/>
      </w:divBdr>
    </w:div>
    <w:div w:id="198412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mailto:kbl.inventoryaccountants@kazminerals.com"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Mode="External" Target="mailto:dmitriy.kogay@kazminerals.com"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3A422-DD00-4739-A4D6-54EF5FD6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945</Words>
  <Characters>6893</Characters>
  <Application>Microsoft Office Word</Application>
  <DocSecurity>0</DocSecurity>
  <Lines>57</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Purchase Order Details:</vt:lpstr>
      <vt:lpstr>Purchase Order Details:</vt:lpstr>
    </vt:vector>
  </TitlesOfParts>
  <Company>Toshiba</Company>
  <LinksUpToDate>false</LinksUpToDate>
  <CharactersWithSpaces>7823</CharactersWithSpaces>
  <SharedDoc>false</SharedDoc>
  <HLinks>
    <vt:vector size="96" baseType="variant">
      <vt:variant>
        <vt:i4>1310761</vt:i4>
      </vt:variant>
      <vt:variant>
        <vt:i4>45</vt:i4>
      </vt:variant>
      <vt:variant>
        <vt:i4>0</vt:i4>
      </vt:variant>
      <vt:variant>
        <vt:i4>5</vt:i4>
      </vt:variant>
      <vt:variant>
        <vt:lpwstr>mailto:frederik.esterhuizen@ch.abb.com</vt:lpwstr>
      </vt:variant>
      <vt:variant>
        <vt:lpwstr/>
      </vt:variant>
      <vt:variant>
        <vt:i4>1310761</vt:i4>
      </vt:variant>
      <vt:variant>
        <vt:i4>42</vt:i4>
      </vt:variant>
      <vt:variant>
        <vt:i4>0</vt:i4>
      </vt:variant>
      <vt:variant>
        <vt:i4>5</vt:i4>
      </vt:variant>
      <vt:variant>
        <vt:lpwstr>mailto:frederik.esterhuizen@ch.abb.com</vt:lpwstr>
      </vt:variant>
      <vt:variant>
        <vt:lpwstr/>
      </vt:variant>
      <vt:variant>
        <vt:i4>6094958</vt:i4>
      </vt:variant>
      <vt:variant>
        <vt:i4>39</vt:i4>
      </vt:variant>
      <vt:variant>
        <vt:i4>0</vt:i4>
      </vt:variant>
      <vt:variant>
        <vt:i4>5</vt:i4>
      </vt:variant>
      <vt:variant>
        <vt:lpwstr>mailto:wolfgang.glaser@ch.abb.com</vt:lpwstr>
      </vt:variant>
      <vt:variant>
        <vt:lpwstr/>
      </vt:variant>
      <vt:variant>
        <vt:i4>6094958</vt:i4>
      </vt:variant>
      <vt:variant>
        <vt:i4>36</vt:i4>
      </vt:variant>
      <vt:variant>
        <vt:i4>0</vt:i4>
      </vt:variant>
      <vt:variant>
        <vt:i4>5</vt:i4>
      </vt:variant>
      <vt:variant>
        <vt:lpwstr>mailto:wolfgang.glaser@ch.abb.com</vt:lpwstr>
      </vt:variant>
      <vt:variant>
        <vt:lpwstr/>
      </vt:variant>
      <vt:variant>
        <vt:i4>8061004</vt:i4>
      </vt:variant>
      <vt:variant>
        <vt:i4>33</vt:i4>
      </vt:variant>
      <vt:variant>
        <vt:i4>0</vt:i4>
      </vt:variant>
      <vt:variant>
        <vt:i4>5</vt:i4>
      </vt:variant>
      <vt:variant>
        <vt:lpwstr>mailto:hanspeter.erb@ch.abb.com</vt:lpwstr>
      </vt:variant>
      <vt:variant>
        <vt:lpwstr/>
      </vt:variant>
      <vt:variant>
        <vt:i4>8061004</vt:i4>
      </vt:variant>
      <vt:variant>
        <vt:i4>30</vt:i4>
      </vt:variant>
      <vt:variant>
        <vt:i4>0</vt:i4>
      </vt:variant>
      <vt:variant>
        <vt:i4>5</vt:i4>
      </vt:variant>
      <vt:variant>
        <vt:lpwstr>mailto:hanspeter.erb@ch.abb.com</vt:lpwstr>
      </vt:variant>
      <vt:variant>
        <vt:lpwstr/>
      </vt:variant>
      <vt:variant>
        <vt:i4>1310761</vt:i4>
      </vt:variant>
      <vt:variant>
        <vt:i4>27</vt:i4>
      </vt:variant>
      <vt:variant>
        <vt:i4>0</vt:i4>
      </vt:variant>
      <vt:variant>
        <vt:i4>5</vt:i4>
      </vt:variant>
      <vt:variant>
        <vt:lpwstr>mailto:frederik.esterhuizen@ch.abb.com</vt:lpwstr>
      </vt:variant>
      <vt:variant>
        <vt:lpwstr/>
      </vt:variant>
      <vt:variant>
        <vt:i4>1310761</vt:i4>
      </vt:variant>
      <vt:variant>
        <vt:i4>24</vt:i4>
      </vt:variant>
      <vt:variant>
        <vt:i4>0</vt:i4>
      </vt:variant>
      <vt:variant>
        <vt:i4>5</vt:i4>
      </vt:variant>
      <vt:variant>
        <vt:lpwstr>mailto:frederik.esterhuizen@ch.abb.com</vt:lpwstr>
      </vt:variant>
      <vt:variant>
        <vt:lpwstr/>
      </vt:variant>
      <vt:variant>
        <vt:i4>3014676</vt:i4>
      </vt:variant>
      <vt:variant>
        <vt:i4>21</vt:i4>
      </vt:variant>
      <vt:variant>
        <vt:i4>0</vt:i4>
      </vt:variant>
      <vt:variant>
        <vt:i4>5</vt:i4>
      </vt:variant>
      <vt:variant>
        <vt:lpwstr>mailto:brisbane.document.control@akersolutions.com</vt:lpwstr>
      </vt:variant>
      <vt:variant>
        <vt:lpwstr/>
      </vt:variant>
      <vt:variant>
        <vt:i4>3014676</vt:i4>
      </vt:variant>
      <vt:variant>
        <vt:i4>18</vt:i4>
      </vt:variant>
      <vt:variant>
        <vt:i4>0</vt:i4>
      </vt:variant>
      <vt:variant>
        <vt:i4>5</vt:i4>
      </vt:variant>
      <vt:variant>
        <vt:lpwstr>mailto:brisbane.document.control@akersolutions.com</vt:lpwstr>
      </vt:variant>
      <vt:variant>
        <vt:lpwstr/>
      </vt:variant>
      <vt:variant>
        <vt:i4>7864342</vt:i4>
      </vt:variant>
      <vt:variant>
        <vt:i4>15</vt:i4>
      </vt:variant>
      <vt:variant>
        <vt:i4>0</vt:i4>
      </vt:variant>
      <vt:variant>
        <vt:i4>5</vt:i4>
      </vt:variant>
      <vt:variant>
        <vt:lpwstr>mailto:supplierinvoice11372@akersolutions.com</vt:lpwstr>
      </vt:variant>
      <vt:variant>
        <vt:lpwstr/>
      </vt:variant>
      <vt:variant>
        <vt:i4>7864342</vt:i4>
      </vt:variant>
      <vt:variant>
        <vt:i4>12</vt:i4>
      </vt:variant>
      <vt:variant>
        <vt:i4>0</vt:i4>
      </vt:variant>
      <vt:variant>
        <vt:i4>5</vt:i4>
      </vt:variant>
      <vt:variant>
        <vt:lpwstr>mailto:supplierinvoice11372@akersolutions.com</vt:lpwstr>
      </vt:variant>
      <vt:variant>
        <vt:lpwstr/>
      </vt:variant>
      <vt:variant>
        <vt:i4>1441839</vt:i4>
      </vt:variant>
      <vt:variant>
        <vt:i4>9</vt:i4>
      </vt:variant>
      <vt:variant>
        <vt:i4>0</vt:i4>
      </vt:variant>
      <vt:variant>
        <vt:i4>5</vt:i4>
      </vt:variant>
      <vt:variant>
        <vt:lpwstr>mailto:joseph.van.dyk@akersolutions.com</vt:lpwstr>
      </vt:variant>
      <vt:variant>
        <vt:lpwstr/>
      </vt:variant>
      <vt:variant>
        <vt:i4>1441839</vt:i4>
      </vt:variant>
      <vt:variant>
        <vt:i4>6</vt:i4>
      </vt:variant>
      <vt:variant>
        <vt:i4>0</vt:i4>
      </vt:variant>
      <vt:variant>
        <vt:i4>5</vt:i4>
      </vt:variant>
      <vt:variant>
        <vt:lpwstr>mailto:joseph.van.dyk@akersolutions.com</vt:lpwstr>
      </vt:variant>
      <vt:variant>
        <vt:lpwstr/>
      </vt:variant>
      <vt:variant>
        <vt:i4>7864342</vt:i4>
      </vt:variant>
      <vt:variant>
        <vt:i4>3</vt:i4>
      </vt:variant>
      <vt:variant>
        <vt:i4>0</vt:i4>
      </vt:variant>
      <vt:variant>
        <vt:i4>5</vt:i4>
      </vt:variant>
      <vt:variant>
        <vt:lpwstr>mailto:supplierinvoice11372@akersolutions.com</vt:lpwstr>
      </vt:variant>
      <vt:variant>
        <vt:lpwstr/>
      </vt:variant>
      <vt:variant>
        <vt:i4>7864342</vt:i4>
      </vt:variant>
      <vt:variant>
        <vt:i4>0</vt:i4>
      </vt:variant>
      <vt:variant>
        <vt:i4>0</vt:i4>
      </vt:variant>
      <vt:variant>
        <vt:i4>5</vt:i4>
      </vt:variant>
      <vt:variant>
        <vt:lpwstr>mailto:supplierinvoice11372@akersolutions.com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Details:</dc:title>
  <dc:creator>E16MEL08</dc:creator>
  <cp:lastModifiedBy>Tatyana N. Kim</cp:lastModifiedBy>
  <cp:revision>2</cp:revision>
  <cp:lastPrinted>2015-11-24T07:47:00Z</cp:lastPrinted>
  <dcterms:created xsi:type="dcterms:W3CDTF">2023-08-18T11:22:00Z</dcterms:created>
  <dcterms:modified xsi:type="dcterms:W3CDTF">2023-08-18T11:22:00Z</dcterms:modified>
</cp:coreProperties>
</file>