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6D707" w14:textId="77777777" w:rsidR="00656F47" w:rsidRPr="00B14C94" w:rsidRDefault="00656F47" w:rsidP="00656F47">
      <w:pPr>
        <w:spacing w:after="0" w:line="240" w:lineRule="auto"/>
        <w:rPr>
          <w:rFonts w:ascii="Times New Roman" w:hAnsi="Times New Roman" w:cs="Times New Roman"/>
          <w:b/>
        </w:rPr>
      </w:pPr>
      <w:bookmarkStart w:id="0" w:name="_Hlk90048648"/>
      <w:bookmarkEnd w:id="0"/>
      <w:r w:rsidRPr="00B14C94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77777777" w:rsidR="00631162" w:rsidRPr="00B14C94" w:rsidRDefault="00656F47" w:rsidP="00656F47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B14C94">
        <w:rPr>
          <w:rFonts w:ascii="Times New Roman" w:hAnsi="Times New Roman" w:cs="Times New Roman"/>
          <w:b/>
          <w:bCs/>
          <w:lang w:val="kk"/>
        </w:rPr>
        <w:t>БЕКІТЕМІН</w:t>
      </w:r>
    </w:p>
    <w:p w14:paraId="6686D709" w14:textId="1F0BC98A" w:rsidR="00656F47" w:rsidRPr="00B14C94" w:rsidRDefault="00656F47" w:rsidP="00656F4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 xml:space="preserve">«KAZ Minerals Management» ЖШС </w:t>
      </w:r>
    </w:p>
    <w:p w14:paraId="6686D70A" w14:textId="0C5B47C4" w:rsidR="00656F47" w:rsidRPr="00B14C94" w:rsidRDefault="00656F47" w:rsidP="00656F4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>KAL/KBL Жабдықтау департаментін</w:t>
      </w:r>
      <w:r w:rsidR="00B14C94">
        <w:rPr>
          <w:rFonts w:ascii="Times New Roman" w:hAnsi="Times New Roman" w:cs="Times New Roman"/>
          <w:lang w:val="kk"/>
        </w:rPr>
        <w:t>ің</w:t>
      </w:r>
      <w:r w:rsidRPr="00B14C94">
        <w:rPr>
          <w:rFonts w:ascii="Times New Roman" w:hAnsi="Times New Roman" w:cs="Times New Roman"/>
          <w:lang w:val="kk"/>
        </w:rPr>
        <w:t xml:space="preserve"> </w:t>
      </w:r>
    </w:p>
    <w:p w14:paraId="6686D70B" w14:textId="77777777" w:rsidR="00656F47" w:rsidRPr="00B14C94" w:rsidRDefault="00656F47" w:rsidP="00656F4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>дамыту жөніндегі директоры</w:t>
      </w:r>
    </w:p>
    <w:p w14:paraId="6686D70C" w14:textId="77777777" w:rsidR="00656F47" w:rsidRPr="00B14C94" w:rsidRDefault="00656F47" w:rsidP="00656F4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>Christopher J. Brodie</w:t>
      </w:r>
    </w:p>
    <w:p w14:paraId="6686D70D" w14:textId="77777777" w:rsidR="00656F47" w:rsidRPr="00B14C94" w:rsidRDefault="00656F47" w:rsidP="00656F4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>«___»__________ 20___ж.</w:t>
      </w:r>
    </w:p>
    <w:p w14:paraId="6686D70E" w14:textId="77777777" w:rsidR="00656F47" w:rsidRPr="00B14C94" w:rsidRDefault="00656F47" w:rsidP="00656F4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686D70F" w14:textId="77777777" w:rsidR="00656F47" w:rsidRPr="00B14C94" w:rsidRDefault="00656F47" w:rsidP="00656F4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686D710" w14:textId="77777777" w:rsidR="00656F47" w:rsidRPr="00B14C94" w:rsidRDefault="00656F47" w:rsidP="00656F4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686D711" w14:textId="77777777" w:rsidR="00656F47" w:rsidRPr="00B14C94" w:rsidRDefault="00656F47" w:rsidP="00656F4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686D712" w14:textId="77777777" w:rsidR="00656F47" w:rsidRPr="00B14C94" w:rsidRDefault="00656F47" w:rsidP="00656F4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686D713" w14:textId="77777777" w:rsidR="00656F47" w:rsidRPr="00B14C94" w:rsidRDefault="00656F47" w:rsidP="00656F4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686D714" w14:textId="77777777" w:rsidR="00656F47" w:rsidRPr="00B14C94" w:rsidRDefault="00656F47" w:rsidP="00656F4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686D715" w14:textId="77777777" w:rsidR="00656F47" w:rsidRPr="00B14C94" w:rsidRDefault="00656F47" w:rsidP="00656F4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686D716" w14:textId="77777777" w:rsidR="00656F47" w:rsidRPr="00B14C94" w:rsidRDefault="00656F47" w:rsidP="00656F4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686D717" w14:textId="77777777" w:rsidR="00656F47" w:rsidRPr="00B14C94" w:rsidRDefault="00656F47" w:rsidP="00656F4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686D718" w14:textId="77777777" w:rsidR="00656F47" w:rsidRPr="00B14C94" w:rsidRDefault="00656F47" w:rsidP="00656F4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686D719" w14:textId="77777777" w:rsidR="00656F47" w:rsidRPr="00B14C94" w:rsidRDefault="00656F47" w:rsidP="00656F4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686D71A" w14:textId="77777777" w:rsidR="00F25B57" w:rsidRPr="00B14C94" w:rsidRDefault="00656F47" w:rsidP="008E7999">
      <w:pPr>
        <w:pStyle w:val="ac"/>
        <w:jc w:val="center"/>
        <w:rPr>
          <w:rFonts w:ascii="Times New Roman" w:hAnsi="Times New Roman" w:cs="Times New Roman"/>
          <w:sz w:val="40"/>
          <w:szCs w:val="40"/>
        </w:rPr>
      </w:pPr>
      <w:r w:rsidRPr="00B14C94">
        <w:rPr>
          <w:rFonts w:ascii="Times New Roman" w:hAnsi="Times New Roman" w:cs="Times New Roman"/>
          <w:sz w:val="40"/>
          <w:szCs w:val="40"/>
          <w:lang w:val="kk"/>
        </w:rPr>
        <w:t xml:space="preserve">ПАЙДАЛАНУШЫ НҰСҚАУЛЫҒЫ </w:t>
      </w:r>
    </w:p>
    <w:p w14:paraId="6686D71C" w14:textId="219B6DE5" w:rsidR="00656F47" w:rsidRPr="00B14C94" w:rsidRDefault="00656F47" w:rsidP="008E7999">
      <w:pPr>
        <w:pStyle w:val="ac"/>
        <w:jc w:val="center"/>
        <w:rPr>
          <w:rFonts w:ascii="Times New Roman" w:hAnsi="Times New Roman" w:cs="Times New Roman"/>
          <w:sz w:val="40"/>
          <w:szCs w:val="40"/>
        </w:rPr>
      </w:pPr>
    </w:p>
    <w:p w14:paraId="6686D71D" w14:textId="77777777" w:rsidR="00656F47" w:rsidRPr="00B14C94" w:rsidRDefault="00656F47" w:rsidP="008E7999">
      <w:pPr>
        <w:pStyle w:val="ac"/>
        <w:rPr>
          <w:rFonts w:ascii="Times New Roman" w:hAnsi="Times New Roman" w:cs="Times New Roman"/>
          <w:color w:val="002060"/>
          <w:sz w:val="28"/>
          <w:szCs w:val="28"/>
        </w:rPr>
      </w:pPr>
    </w:p>
    <w:p w14:paraId="3CB5EC65" w14:textId="58A1AF58" w:rsidR="005F79EA" w:rsidRPr="00B14C94" w:rsidRDefault="00656F47" w:rsidP="003A31FC">
      <w:pPr>
        <w:jc w:val="center"/>
        <w:rPr>
          <w:rFonts w:ascii="Times New Roman" w:hAnsi="Times New Roman" w:cs="Times New Roman"/>
          <w:sz w:val="36"/>
          <w:szCs w:val="36"/>
        </w:rPr>
      </w:pPr>
      <w:r w:rsidRPr="00B14C94">
        <w:rPr>
          <w:rFonts w:ascii="Times New Roman" w:hAnsi="Times New Roman" w:cs="Times New Roman"/>
          <w:b/>
          <w:bCs/>
          <w:sz w:val="36"/>
          <w:szCs w:val="36"/>
          <w:lang w:val="kk"/>
        </w:rPr>
        <w:t>«ЖЕТКІЗУШІНІҢ KAZ MINERALS-ТЫ БАҒАЛАУЫ»</w:t>
      </w:r>
    </w:p>
    <w:p w14:paraId="1A900B67" w14:textId="77777777" w:rsidR="003A31FC" w:rsidRPr="00B14C94" w:rsidRDefault="003A31FC" w:rsidP="003A31FC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686D723" w14:textId="77777777" w:rsidR="00656F47" w:rsidRPr="00B14C94" w:rsidRDefault="00656F47" w:rsidP="006C31D1">
      <w:pPr>
        <w:jc w:val="right"/>
        <w:rPr>
          <w:rFonts w:ascii="Times New Roman" w:hAnsi="Times New Roman" w:cs="Times New Roman"/>
        </w:rPr>
      </w:pPr>
    </w:p>
    <w:p w14:paraId="4D7F8DF2" w14:textId="290F1FE9" w:rsidR="001D2415" w:rsidRPr="00B14C94" w:rsidRDefault="001D2415" w:rsidP="001D2415">
      <w:pPr>
        <w:spacing w:after="0" w:line="240" w:lineRule="auto"/>
        <w:ind w:left="4956"/>
        <w:rPr>
          <w:rFonts w:ascii="Times New Roman" w:hAnsi="Times New Roman" w:cs="Times New Roman"/>
          <w:b/>
          <w:sz w:val="20"/>
          <w:szCs w:val="20"/>
        </w:rPr>
      </w:pPr>
      <w:r w:rsidRPr="00B14C94">
        <w:rPr>
          <w:rFonts w:ascii="Times New Roman" w:hAnsi="Times New Roman" w:cs="Times New Roman"/>
          <w:b/>
          <w:bCs/>
          <w:sz w:val="20"/>
          <w:szCs w:val="20"/>
          <w:lang w:val="kk"/>
        </w:rPr>
        <w:t xml:space="preserve">Әзірлеген: </w:t>
      </w:r>
    </w:p>
    <w:p w14:paraId="728055F7" w14:textId="5029C73A" w:rsidR="001D2415" w:rsidRPr="00B14C94" w:rsidRDefault="001572EA" w:rsidP="001D2415">
      <w:pPr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B14C94">
        <w:rPr>
          <w:rFonts w:ascii="Times New Roman" w:hAnsi="Times New Roman" w:cs="Times New Roman"/>
          <w:sz w:val="20"/>
          <w:szCs w:val="20"/>
          <w:lang w:val="kk"/>
        </w:rPr>
        <w:t>Бас маман</w:t>
      </w:r>
    </w:p>
    <w:p w14:paraId="6DCCE74A" w14:textId="386EA5C7" w:rsidR="00B6015E" w:rsidRPr="00B14C94" w:rsidRDefault="00B14C94" w:rsidP="001D2415">
      <w:pPr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B14C94">
        <w:rPr>
          <w:rFonts w:ascii="Times New Roman" w:hAnsi="Times New Roman" w:cs="Times New Roman"/>
          <w:sz w:val="20"/>
          <w:szCs w:val="20"/>
          <w:lang w:val="kk"/>
        </w:rPr>
        <w:t>Е.Г.</w:t>
      </w:r>
      <w:r>
        <w:rPr>
          <w:rFonts w:ascii="Times New Roman" w:hAnsi="Times New Roman" w:cs="Times New Roman"/>
          <w:sz w:val="20"/>
          <w:szCs w:val="20"/>
          <w:lang w:val="kk"/>
        </w:rPr>
        <w:t xml:space="preserve"> </w:t>
      </w:r>
      <w:r w:rsidR="00B6015E" w:rsidRPr="00B14C94">
        <w:rPr>
          <w:rFonts w:ascii="Times New Roman" w:hAnsi="Times New Roman" w:cs="Times New Roman"/>
          <w:sz w:val="20"/>
          <w:szCs w:val="20"/>
          <w:lang w:val="kk"/>
        </w:rPr>
        <w:t xml:space="preserve">Коротина </w:t>
      </w:r>
    </w:p>
    <w:p w14:paraId="406EE947" w14:textId="77777777" w:rsidR="001D2415" w:rsidRPr="00B14C94" w:rsidRDefault="001D2415" w:rsidP="001D2415">
      <w:pPr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</w:p>
    <w:p w14:paraId="79F82F11" w14:textId="791BCBD7" w:rsidR="001D2415" w:rsidRPr="00B14C94" w:rsidRDefault="001D2415" w:rsidP="001D2415">
      <w:pPr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B14C94">
        <w:rPr>
          <w:rFonts w:ascii="Times New Roman" w:hAnsi="Times New Roman" w:cs="Times New Roman"/>
          <w:sz w:val="20"/>
          <w:szCs w:val="20"/>
          <w:lang w:val="kk"/>
        </w:rPr>
        <w:t>Жасалған күні: 2021 ж. 13 желтоқсан</w:t>
      </w:r>
    </w:p>
    <w:p w14:paraId="41329D0E" w14:textId="0866D007" w:rsidR="001D2415" w:rsidRPr="00B14C94" w:rsidRDefault="001D2415" w:rsidP="001D2415">
      <w:pPr>
        <w:spacing w:after="0" w:line="240" w:lineRule="auto"/>
        <w:ind w:left="4956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sz w:val="20"/>
          <w:szCs w:val="20"/>
          <w:lang w:val="kk"/>
        </w:rPr>
        <w:t>Жаңартылған күні: 2021 ж. 13 желтоқсан</w:t>
      </w:r>
      <w:r w:rsidRPr="00B14C94">
        <w:rPr>
          <w:rFonts w:ascii="Times New Roman" w:hAnsi="Times New Roman" w:cs="Times New Roman"/>
          <w:lang w:val="kk"/>
        </w:rPr>
        <w:t xml:space="preserve"> </w:t>
      </w:r>
    </w:p>
    <w:p w14:paraId="6686D72A" w14:textId="1503CA96" w:rsidR="006C31D1" w:rsidRPr="00B14C94" w:rsidRDefault="006C31D1" w:rsidP="006C31D1">
      <w:pPr>
        <w:spacing w:after="0" w:line="240" w:lineRule="auto"/>
        <w:ind w:left="4956"/>
        <w:rPr>
          <w:rFonts w:ascii="Times New Roman" w:hAnsi="Times New Roman" w:cs="Times New Roman"/>
        </w:rPr>
      </w:pPr>
    </w:p>
    <w:p w14:paraId="6686D72B" w14:textId="77777777" w:rsidR="00656F47" w:rsidRPr="00B14C94" w:rsidRDefault="00656F47" w:rsidP="00656F47">
      <w:pPr>
        <w:jc w:val="center"/>
        <w:rPr>
          <w:rFonts w:ascii="Times New Roman" w:hAnsi="Times New Roman" w:cs="Times New Roman"/>
        </w:rPr>
      </w:pPr>
    </w:p>
    <w:p w14:paraId="6686D72D" w14:textId="77777777" w:rsidR="00656F47" w:rsidRPr="00B14C94" w:rsidRDefault="00656F47" w:rsidP="00656F47">
      <w:pPr>
        <w:jc w:val="center"/>
        <w:rPr>
          <w:rFonts w:ascii="Times New Roman" w:hAnsi="Times New Roman" w:cs="Times New Roman"/>
        </w:rPr>
      </w:pPr>
    </w:p>
    <w:p w14:paraId="6686D72E" w14:textId="77777777" w:rsidR="00656F47" w:rsidRPr="00B14C94" w:rsidRDefault="00656F47" w:rsidP="00656F47">
      <w:pPr>
        <w:jc w:val="center"/>
        <w:rPr>
          <w:rFonts w:ascii="Times New Roman" w:hAnsi="Times New Roman" w:cs="Times New Roman"/>
        </w:rPr>
      </w:pPr>
    </w:p>
    <w:p w14:paraId="6686D72F" w14:textId="77777777" w:rsidR="00656F47" w:rsidRPr="00B14C94" w:rsidRDefault="00656F47" w:rsidP="00656F47">
      <w:pPr>
        <w:jc w:val="center"/>
        <w:rPr>
          <w:rFonts w:ascii="Times New Roman" w:hAnsi="Times New Roman" w:cs="Times New Roman"/>
        </w:rPr>
      </w:pPr>
    </w:p>
    <w:p w14:paraId="6BD32076" w14:textId="5340AF62" w:rsidR="00463AA1" w:rsidRPr="00B14C94" w:rsidRDefault="00656F47" w:rsidP="00656F47">
      <w:pPr>
        <w:jc w:val="center"/>
        <w:rPr>
          <w:rFonts w:ascii="Times New Roman" w:hAnsi="Times New Roman" w:cs="Times New Roman"/>
          <w:b/>
        </w:rPr>
      </w:pPr>
      <w:r w:rsidRPr="00B14C94">
        <w:rPr>
          <w:rFonts w:ascii="Times New Roman" w:hAnsi="Times New Roman" w:cs="Times New Roman"/>
          <w:b/>
          <w:bCs/>
          <w:lang w:val="kk"/>
        </w:rPr>
        <w:t>Алматы қ., 2021 ж.</w:t>
      </w:r>
    </w:p>
    <w:p w14:paraId="7E313D14" w14:textId="77777777" w:rsidR="00463AA1" w:rsidRPr="00B14C94" w:rsidRDefault="00463AA1" w:rsidP="00463AA1">
      <w:pPr>
        <w:keepNext/>
        <w:keepLines/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B14C94">
        <w:rPr>
          <w:rFonts w:ascii="Times New Roman" w:hAnsi="Times New Roman" w:cs="Times New Roman"/>
          <w:lang w:val="kk"/>
        </w:rPr>
        <w:br w:type="page"/>
      </w:r>
      <w:r w:rsidRPr="00B14C94">
        <w:rPr>
          <w:rFonts w:ascii="Times New Roman" w:hAnsi="Times New Roman" w:cs="Times New Roman"/>
          <w:b/>
          <w:bCs/>
          <w:sz w:val="24"/>
          <w:szCs w:val="24"/>
          <w:lang w:val="kk"/>
        </w:rPr>
        <w:lastRenderedPageBreak/>
        <w:t>Өзгертулер кестесі</w:t>
      </w:r>
    </w:p>
    <w:p w14:paraId="42011908" w14:textId="1B0B87BD" w:rsidR="00463AA1" w:rsidRPr="00B14C94" w:rsidRDefault="00463AA1" w:rsidP="00463AA1">
      <w:pPr>
        <w:pStyle w:val="af6"/>
        <w:ind w:left="8640" w:firstLine="720"/>
        <w:rPr>
          <w:rFonts w:ascii="Times New Roman" w:hAnsi="Times New Roman"/>
          <w:lang w:val="ru-RU"/>
        </w:rPr>
      </w:pPr>
      <w:r w:rsidRPr="00B14C94">
        <w:rPr>
          <w:rFonts w:ascii="Times New Roman" w:hAnsi="Times New Roman"/>
          <w:color w:val="FFFFFF"/>
          <w:lang w:val="kk"/>
        </w:rPr>
        <w:fldChar w:fldCharType="begin"/>
      </w:r>
      <w:r w:rsidRPr="00B14C94">
        <w:rPr>
          <w:rFonts w:ascii="Times New Roman" w:hAnsi="Times New Roman"/>
          <w:color w:val="FFFFFF"/>
          <w:lang w:val="kk"/>
        </w:rPr>
        <w:instrText xml:space="preserve"> SECTIONPAGES  \* MERGEFORMAT </w:instrText>
      </w:r>
      <w:r w:rsidRPr="00B14C94">
        <w:rPr>
          <w:rFonts w:ascii="Times New Roman" w:hAnsi="Times New Roman"/>
          <w:color w:val="FFFFFF"/>
          <w:lang w:val="kk"/>
        </w:rPr>
        <w:fldChar w:fldCharType="separate"/>
      </w:r>
      <w:r w:rsidRPr="00B14C94">
        <w:rPr>
          <w:rFonts w:ascii="Times New Roman" w:hAnsi="Times New Roman"/>
          <w:noProof/>
          <w:color w:val="FFFFFF"/>
          <w:lang w:val="kk"/>
        </w:rPr>
        <w:t>10</w:t>
      </w:r>
      <w:r w:rsidRPr="00B14C94">
        <w:rPr>
          <w:rFonts w:ascii="Times New Roman" w:hAnsi="Times New Roman"/>
          <w:color w:val="FFFFFF"/>
          <w:lang w:val="kk"/>
        </w:rPr>
        <w:fldChar w:fldCharType="end"/>
      </w:r>
    </w:p>
    <w:tbl>
      <w:tblPr>
        <w:tblW w:w="9249" w:type="dxa"/>
        <w:tblInd w:w="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2173"/>
        <w:gridCol w:w="1134"/>
        <w:gridCol w:w="4682"/>
      </w:tblGrid>
      <w:tr w:rsidR="00463AA1" w:rsidRPr="00B14C94" w14:paraId="100D8CBE" w14:textId="77777777" w:rsidTr="00E054A6">
        <w:trPr>
          <w:cantSplit/>
          <w:tblHeader/>
        </w:trPr>
        <w:tc>
          <w:tcPr>
            <w:tcW w:w="1260" w:type="dxa"/>
            <w:tcBorders>
              <w:bottom w:val="nil"/>
              <w:right w:val="nil"/>
            </w:tcBorders>
            <w:shd w:val="pct10" w:color="auto" w:fill="auto"/>
          </w:tcPr>
          <w:p w14:paraId="3F2A2FFB" w14:textId="77777777" w:rsidR="00463AA1" w:rsidRPr="00B14C94" w:rsidRDefault="00463AA1" w:rsidP="005619FE">
            <w:pPr>
              <w:pStyle w:val="TableHeading"/>
              <w:rPr>
                <w:rFonts w:ascii="Times New Roman" w:hAnsi="Times New Roman"/>
                <w:sz w:val="20"/>
              </w:rPr>
            </w:pPr>
            <w:r w:rsidRPr="00B14C94">
              <w:rPr>
                <w:rFonts w:ascii="Times New Roman" w:hAnsi="Times New Roman"/>
                <w:bCs/>
                <w:sz w:val="20"/>
                <w:lang w:val="kk"/>
              </w:rPr>
              <w:t>Күні</w:t>
            </w:r>
          </w:p>
        </w:tc>
        <w:tc>
          <w:tcPr>
            <w:tcW w:w="2173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07F957C" w14:textId="77777777" w:rsidR="00463AA1" w:rsidRPr="00B14C94" w:rsidRDefault="00463AA1" w:rsidP="005619FE">
            <w:pPr>
              <w:pStyle w:val="TableHeading"/>
              <w:rPr>
                <w:rFonts w:ascii="Times New Roman" w:hAnsi="Times New Roman"/>
                <w:sz w:val="20"/>
              </w:rPr>
            </w:pPr>
            <w:r w:rsidRPr="00B14C94">
              <w:rPr>
                <w:rFonts w:ascii="Times New Roman" w:hAnsi="Times New Roman"/>
                <w:bCs/>
                <w:sz w:val="20"/>
                <w:lang w:val="kk"/>
              </w:rPr>
              <w:t>Автор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4996A610" w14:textId="77777777" w:rsidR="00463AA1" w:rsidRPr="00B14C94" w:rsidRDefault="00463AA1" w:rsidP="005619FE">
            <w:pPr>
              <w:pStyle w:val="TableHeading"/>
              <w:rPr>
                <w:rFonts w:ascii="Times New Roman" w:hAnsi="Times New Roman"/>
                <w:sz w:val="20"/>
              </w:rPr>
            </w:pPr>
            <w:r w:rsidRPr="00B14C94">
              <w:rPr>
                <w:rFonts w:ascii="Times New Roman" w:hAnsi="Times New Roman"/>
                <w:bCs/>
                <w:sz w:val="20"/>
                <w:lang w:val="kk"/>
              </w:rPr>
              <w:t>Редакция</w:t>
            </w:r>
          </w:p>
        </w:tc>
        <w:tc>
          <w:tcPr>
            <w:tcW w:w="4682" w:type="dxa"/>
            <w:tcBorders>
              <w:left w:val="nil"/>
              <w:bottom w:val="nil"/>
            </w:tcBorders>
            <w:shd w:val="pct10" w:color="auto" w:fill="auto"/>
          </w:tcPr>
          <w:p w14:paraId="336DA2DB" w14:textId="77777777" w:rsidR="00463AA1" w:rsidRPr="00B14C94" w:rsidRDefault="00463AA1" w:rsidP="005619FE">
            <w:pPr>
              <w:pStyle w:val="TableHeading"/>
              <w:rPr>
                <w:rFonts w:ascii="Times New Roman" w:hAnsi="Times New Roman"/>
                <w:sz w:val="20"/>
              </w:rPr>
            </w:pPr>
            <w:r w:rsidRPr="00B14C94">
              <w:rPr>
                <w:rFonts w:ascii="Times New Roman" w:hAnsi="Times New Roman"/>
                <w:bCs/>
                <w:sz w:val="20"/>
                <w:lang w:val="kk"/>
              </w:rPr>
              <w:t>Өзгертулердің сипаттамасы</w:t>
            </w:r>
          </w:p>
        </w:tc>
      </w:tr>
      <w:tr w:rsidR="00463AA1" w:rsidRPr="00B14C94" w14:paraId="5E976328" w14:textId="77777777" w:rsidTr="00E054A6">
        <w:trPr>
          <w:cantSplit/>
          <w:trHeight w:hRule="exact" w:val="60"/>
          <w:tblHeader/>
        </w:trPr>
        <w:tc>
          <w:tcPr>
            <w:tcW w:w="1260" w:type="dxa"/>
            <w:tcBorders>
              <w:left w:val="nil"/>
              <w:right w:val="nil"/>
            </w:tcBorders>
            <w:shd w:val="pct50" w:color="auto" w:fill="auto"/>
          </w:tcPr>
          <w:p w14:paraId="72DD1F0D" w14:textId="77777777" w:rsidR="00463AA1" w:rsidRPr="00B14C94" w:rsidRDefault="00463AA1" w:rsidP="005619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C94">
              <w:rPr>
                <w:rFonts w:ascii="Times New Roman" w:hAnsi="Times New Roman" w:cs="Times New Roman"/>
                <w:sz w:val="20"/>
                <w:szCs w:val="20"/>
                <w:lang w:val="kk"/>
              </w:rPr>
              <w:t>00033</w:t>
            </w:r>
          </w:p>
        </w:tc>
        <w:tc>
          <w:tcPr>
            <w:tcW w:w="2173" w:type="dxa"/>
            <w:tcBorders>
              <w:left w:val="nil"/>
              <w:right w:val="nil"/>
            </w:tcBorders>
            <w:shd w:val="pct50" w:color="auto" w:fill="auto"/>
          </w:tcPr>
          <w:p w14:paraId="27FD213F" w14:textId="77777777" w:rsidR="00463AA1" w:rsidRPr="00B14C94" w:rsidRDefault="00463AA1" w:rsidP="005619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C94">
              <w:rPr>
                <w:rStyle w:val="Oracle10"/>
                <w:rFonts w:ascii="Times New Roman" w:hAnsi="Times New Roman" w:cs="Times New Roman"/>
                <w:lang w:val="kk"/>
              </w:rPr>
              <w:t>Горбунов Д., Каранович А, Пятков А., Белых Л.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pct50" w:color="auto" w:fill="auto"/>
          </w:tcPr>
          <w:p w14:paraId="34F13A8A" w14:textId="77777777" w:rsidR="00463AA1" w:rsidRPr="00B14C94" w:rsidRDefault="00463AA1" w:rsidP="005619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2" w:type="dxa"/>
            <w:tcBorders>
              <w:left w:val="nil"/>
              <w:right w:val="nil"/>
            </w:tcBorders>
            <w:shd w:val="pct50" w:color="auto" w:fill="auto"/>
          </w:tcPr>
          <w:p w14:paraId="255F9301" w14:textId="77777777" w:rsidR="00463AA1" w:rsidRPr="00B14C94" w:rsidRDefault="00463AA1" w:rsidP="005619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3AA1" w:rsidRPr="00B14C94" w14:paraId="215CFD17" w14:textId="77777777" w:rsidTr="00E054A6">
        <w:trPr>
          <w:cantSplit/>
        </w:trPr>
        <w:tc>
          <w:tcPr>
            <w:tcW w:w="1260" w:type="dxa"/>
            <w:tcBorders>
              <w:top w:val="nil"/>
            </w:tcBorders>
          </w:tcPr>
          <w:p w14:paraId="70C3CE8B" w14:textId="579BF820" w:rsidR="00463AA1" w:rsidRPr="00B14C94" w:rsidRDefault="00652512" w:rsidP="005619FE">
            <w:pPr>
              <w:pStyle w:val="TableText"/>
              <w:rPr>
                <w:rFonts w:ascii="Times New Roman" w:hAnsi="Times New Roman"/>
                <w:sz w:val="20"/>
              </w:rPr>
            </w:pPr>
            <w:r w:rsidRPr="00B14C94">
              <w:rPr>
                <w:rFonts w:ascii="Times New Roman" w:hAnsi="Times New Roman"/>
                <w:sz w:val="20"/>
                <w:lang w:val="kk"/>
              </w:rPr>
              <w:t>13.12.2021</w:t>
            </w:r>
          </w:p>
        </w:tc>
        <w:tc>
          <w:tcPr>
            <w:tcW w:w="2173" w:type="dxa"/>
            <w:tcBorders>
              <w:top w:val="nil"/>
            </w:tcBorders>
          </w:tcPr>
          <w:p w14:paraId="22D7A29C" w14:textId="05140CD5" w:rsidR="00463AA1" w:rsidRPr="00B14C94" w:rsidRDefault="00522403" w:rsidP="005619FE">
            <w:pPr>
              <w:pStyle w:val="TableText"/>
              <w:rPr>
                <w:rFonts w:ascii="Times New Roman" w:hAnsi="Times New Roman"/>
                <w:sz w:val="20"/>
              </w:rPr>
            </w:pPr>
            <w:r w:rsidRPr="00B14C94">
              <w:rPr>
                <w:rFonts w:ascii="Times New Roman" w:hAnsi="Times New Roman"/>
                <w:sz w:val="20"/>
                <w:lang w:val="kk"/>
              </w:rPr>
              <w:t>Коротина Е.</w:t>
            </w:r>
          </w:p>
        </w:tc>
        <w:tc>
          <w:tcPr>
            <w:tcW w:w="1134" w:type="dxa"/>
            <w:tcBorders>
              <w:top w:val="nil"/>
            </w:tcBorders>
          </w:tcPr>
          <w:p w14:paraId="4585F4BE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  <w:sz w:val="20"/>
              </w:rPr>
            </w:pPr>
            <w:r w:rsidRPr="00B14C94">
              <w:rPr>
                <w:rFonts w:ascii="Times New Roman" w:hAnsi="Times New Roman"/>
                <w:sz w:val="20"/>
                <w:lang w:val="kk"/>
              </w:rPr>
              <w:t>1.0</w:t>
            </w:r>
          </w:p>
        </w:tc>
        <w:tc>
          <w:tcPr>
            <w:tcW w:w="4682" w:type="dxa"/>
            <w:tcBorders>
              <w:top w:val="nil"/>
            </w:tcBorders>
          </w:tcPr>
          <w:p w14:paraId="3F0AEE19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  <w:sz w:val="20"/>
              </w:rPr>
            </w:pPr>
            <w:r w:rsidRPr="00B14C94">
              <w:rPr>
                <w:rFonts w:ascii="Times New Roman" w:hAnsi="Times New Roman"/>
                <w:sz w:val="20"/>
                <w:lang w:val="kk"/>
              </w:rPr>
              <w:t>Жаңа құжат</w:t>
            </w:r>
          </w:p>
        </w:tc>
      </w:tr>
      <w:tr w:rsidR="00463AA1" w:rsidRPr="00B14C94" w14:paraId="58D3A192" w14:textId="77777777" w:rsidTr="00E054A6">
        <w:trPr>
          <w:cantSplit/>
        </w:trPr>
        <w:tc>
          <w:tcPr>
            <w:tcW w:w="1260" w:type="dxa"/>
          </w:tcPr>
          <w:p w14:paraId="07662431" w14:textId="27FCC9B3" w:rsidR="00463AA1" w:rsidRPr="00B14C94" w:rsidRDefault="00463AA1" w:rsidP="005619FE">
            <w:pPr>
              <w:pStyle w:val="TableText"/>
              <w:rPr>
                <w:rFonts w:ascii="Times New Roman" w:hAnsi="Times New Roman"/>
                <w:sz w:val="20"/>
              </w:rPr>
            </w:pPr>
          </w:p>
        </w:tc>
        <w:tc>
          <w:tcPr>
            <w:tcW w:w="2173" w:type="dxa"/>
          </w:tcPr>
          <w:p w14:paraId="74870E31" w14:textId="7D952583" w:rsidR="00463AA1" w:rsidRPr="00B14C94" w:rsidRDefault="00463AA1" w:rsidP="005619FE">
            <w:pPr>
              <w:pStyle w:val="TableText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</w:tcPr>
          <w:p w14:paraId="7C3855F3" w14:textId="27697DBE" w:rsidR="00463AA1" w:rsidRPr="00B14C94" w:rsidRDefault="00463AA1" w:rsidP="005619FE">
            <w:pPr>
              <w:pStyle w:val="TableText"/>
              <w:rPr>
                <w:rFonts w:ascii="Times New Roman" w:hAnsi="Times New Roman"/>
                <w:sz w:val="20"/>
              </w:rPr>
            </w:pPr>
          </w:p>
        </w:tc>
        <w:tc>
          <w:tcPr>
            <w:tcW w:w="4682" w:type="dxa"/>
          </w:tcPr>
          <w:p w14:paraId="184637B4" w14:textId="1315B2F8" w:rsidR="00463AA1" w:rsidRPr="00B14C94" w:rsidRDefault="00463AA1" w:rsidP="005619FE">
            <w:pPr>
              <w:pStyle w:val="TableTex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463AA1" w:rsidRPr="00B14C94" w14:paraId="3DEB7163" w14:textId="77777777" w:rsidTr="00E054A6">
        <w:trPr>
          <w:cantSplit/>
        </w:trPr>
        <w:tc>
          <w:tcPr>
            <w:tcW w:w="1260" w:type="dxa"/>
          </w:tcPr>
          <w:p w14:paraId="49EA4C2F" w14:textId="191FB5F0" w:rsidR="00463AA1" w:rsidRPr="00B14C94" w:rsidRDefault="00463AA1" w:rsidP="005619FE">
            <w:pPr>
              <w:pStyle w:val="TableText"/>
              <w:rPr>
                <w:rFonts w:ascii="Times New Roman" w:hAnsi="Times New Roman"/>
                <w:szCs w:val="16"/>
              </w:rPr>
            </w:pPr>
          </w:p>
        </w:tc>
        <w:tc>
          <w:tcPr>
            <w:tcW w:w="2173" w:type="dxa"/>
          </w:tcPr>
          <w:p w14:paraId="3C79815D" w14:textId="490D2A61" w:rsidR="00463AA1" w:rsidRPr="00B14C94" w:rsidRDefault="00463AA1" w:rsidP="005619FE">
            <w:pPr>
              <w:pStyle w:val="TableText"/>
              <w:rPr>
                <w:rFonts w:ascii="Times New Roman" w:hAnsi="Times New Roman"/>
                <w:szCs w:val="16"/>
              </w:rPr>
            </w:pPr>
          </w:p>
        </w:tc>
        <w:tc>
          <w:tcPr>
            <w:tcW w:w="1134" w:type="dxa"/>
          </w:tcPr>
          <w:p w14:paraId="1C64A1E8" w14:textId="33D68DDD" w:rsidR="00463AA1" w:rsidRPr="00B14C94" w:rsidRDefault="00463AA1" w:rsidP="005619FE">
            <w:pPr>
              <w:pStyle w:val="TableText"/>
              <w:rPr>
                <w:rFonts w:ascii="Times New Roman" w:hAnsi="Times New Roman"/>
                <w:szCs w:val="16"/>
              </w:rPr>
            </w:pPr>
          </w:p>
        </w:tc>
        <w:tc>
          <w:tcPr>
            <w:tcW w:w="4682" w:type="dxa"/>
          </w:tcPr>
          <w:p w14:paraId="5BA401F1" w14:textId="20D5597B" w:rsidR="00463AA1" w:rsidRPr="00B14C94" w:rsidRDefault="00463AA1" w:rsidP="005619FE">
            <w:pPr>
              <w:pStyle w:val="TableTex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463AA1" w:rsidRPr="00B14C94" w14:paraId="34C1AA60" w14:textId="77777777" w:rsidTr="00E054A6">
        <w:trPr>
          <w:cantSplit/>
        </w:trPr>
        <w:tc>
          <w:tcPr>
            <w:tcW w:w="1260" w:type="dxa"/>
          </w:tcPr>
          <w:p w14:paraId="0C69BFF4" w14:textId="3E7829CB" w:rsidR="00463AA1" w:rsidRPr="00B14C94" w:rsidRDefault="00463AA1" w:rsidP="00BF2F48">
            <w:pPr>
              <w:pStyle w:val="TableTex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73" w:type="dxa"/>
          </w:tcPr>
          <w:p w14:paraId="4FF5B713" w14:textId="725192C3" w:rsidR="00463AA1" w:rsidRPr="00B14C94" w:rsidRDefault="00463AA1" w:rsidP="00BF2F48">
            <w:pPr>
              <w:pStyle w:val="TableTex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</w:tcPr>
          <w:p w14:paraId="207D4007" w14:textId="665BFEF9" w:rsidR="00463AA1" w:rsidRPr="00B14C94" w:rsidRDefault="00463AA1" w:rsidP="00BF2F48">
            <w:pPr>
              <w:pStyle w:val="TableTex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682" w:type="dxa"/>
          </w:tcPr>
          <w:p w14:paraId="000E0425" w14:textId="709384D6" w:rsidR="00463AA1" w:rsidRPr="00B14C94" w:rsidRDefault="00463AA1" w:rsidP="00BF2F48">
            <w:pPr>
              <w:pStyle w:val="TableTex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463AA1" w:rsidRPr="00B14C94" w14:paraId="55846622" w14:textId="77777777" w:rsidTr="00E054A6">
        <w:trPr>
          <w:cantSplit/>
        </w:trPr>
        <w:tc>
          <w:tcPr>
            <w:tcW w:w="1260" w:type="dxa"/>
          </w:tcPr>
          <w:p w14:paraId="04B201CB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</w:rPr>
            </w:pPr>
          </w:p>
        </w:tc>
        <w:tc>
          <w:tcPr>
            <w:tcW w:w="2173" w:type="dxa"/>
          </w:tcPr>
          <w:p w14:paraId="3BFB6C7D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  <w:szCs w:val="16"/>
              </w:rPr>
            </w:pPr>
          </w:p>
        </w:tc>
        <w:tc>
          <w:tcPr>
            <w:tcW w:w="1134" w:type="dxa"/>
          </w:tcPr>
          <w:p w14:paraId="377DC38A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</w:rPr>
            </w:pPr>
          </w:p>
        </w:tc>
        <w:tc>
          <w:tcPr>
            <w:tcW w:w="4682" w:type="dxa"/>
          </w:tcPr>
          <w:p w14:paraId="6EC34D96" w14:textId="77777777" w:rsidR="00463AA1" w:rsidRPr="00B14C94" w:rsidRDefault="00463AA1" w:rsidP="005619FE">
            <w:pPr>
              <w:pStyle w:val="TableText"/>
              <w:jc w:val="both"/>
              <w:rPr>
                <w:rFonts w:ascii="Times New Roman" w:hAnsi="Times New Roman"/>
              </w:rPr>
            </w:pPr>
          </w:p>
        </w:tc>
      </w:tr>
      <w:tr w:rsidR="00463AA1" w:rsidRPr="00B14C94" w14:paraId="7FE22976" w14:textId="77777777" w:rsidTr="00E054A6">
        <w:trPr>
          <w:cantSplit/>
        </w:trPr>
        <w:tc>
          <w:tcPr>
            <w:tcW w:w="1260" w:type="dxa"/>
          </w:tcPr>
          <w:p w14:paraId="534EFCE5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</w:rPr>
            </w:pPr>
          </w:p>
        </w:tc>
        <w:tc>
          <w:tcPr>
            <w:tcW w:w="2173" w:type="dxa"/>
          </w:tcPr>
          <w:p w14:paraId="1848AF2A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  <w:szCs w:val="16"/>
              </w:rPr>
            </w:pPr>
          </w:p>
        </w:tc>
        <w:tc>
          <w:tcPr>
            <w:tcW w:w="1134" w:type="dxa"/>
          </w:tcPr>
          <w:p w14:paraId="3774AD28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</w:rPr>
            </w:pPr>
          </w:p>
        </w:tc>
        <w:tc>
          <w:tcPr>
            <w:tcW w:w="4682" w:type="dxa"/>
          </w:tcPr>
          <w:p w14:paraId="1223BBA3" w14:textId="77777777" w:rsidR="00463AA1" w:rsidRPr="00B14C94" w:rsidRDefault="00463AA1" w:rsidP="005619FE">
            <w:pPr>
              <w:pStyle w:val="TableText"/>
              <w:jc w:val="both"/>
              <w:rPr>
                <w:rFonts w:ascii="Times New Roman" w:hAnsi="Times New Roman"/>
              </w:rPr>
            </w:pPr>
          </w:p>
        </w:tc>
      </w:tr>
      <w:tr w:rsidR="00463AA1" w:rsidRPr="00B14C94" w14:paraId="3080BFD5" w14:textId="77777777" w:rsidTr="00E054A6">
        <w:trPr>
          <w:cantSplit/>
        </w:trPr>
        <w:tc>
          <w:tcPr>
            <w:tcW w:w="1260" w:type="dxa"/>
          </w:tcPr>
          <w:p w14:paraId="225D9E7D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</w:rPr>
            </w:pPr>
          </w:p>
        </w:tc>
        <w:tc>
          <w:tcPr>
            <w:tcW w:w="2173" w:type="dxa"/>
          </w:tcPr>
          <w:p w14:paraId="7C95D662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  <w:szCs w:val="16"/>
              </w:rPr>
            </w:pPr>
          </w:p>
        </w:tc>
        <w:tc>
          <w:tcPr>
            <w:tcW w:w="1134" w:type="dxa"/>
          </w:tcPr>
          <w:p w14:paraId="1B4E578E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</w:rPr>
            </w:pPr>
          </w:p>
        </w:tc>
        <w:tc>
          <w:tcPr>
            <w:tcW w:w="4682" w:type="dxa"/>
          </w:tcPr>
          <w:p w14:paraId="27819012" w14:textId="77777777" w:rsidR="00463AA1" w:rsidRPr="00B14C94" w:rsidRDefault="00463AA1" w:rsidP="005619FE">
            <w:pPr>
              <w:pStyle w:val="TableText"/>
              <w:jc w:val="both"/>
              <w:rPr>
                <w:rFonts w:ascii="Times New Roman" w:hAnsi="Times New Roman"/>
              </w:rPr>
            </w:pPr>
          </w:p>
        </w:tc>
      </w:tr>
      <w:tr w:rsidR="00463AA1" w:rsidRPr="00B14C94" w14:paraId="113BA374" w14:textId="77777777" w:rsidTr="00E054A6">
        <w:trPr>
          <w:cantSplit/>
        </w:trPr>
        <w:tc>
          <w:tcPr>
            <w:tcW w:w="1260" w:type="dxa"/>
          </w:tcPr>
          <w:p w14:paraId="564C182F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</w:rPr>
            </w:pPr>
          </w:p>
        </w:tc>
        <w:tc>
          <w:tcPr>
            <w:tcW w:w="2173" w:type="dxa"/>
          </w:tcPr>
          <w:p w14:paraId="404899B1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  <w:szCs w:val="16"/>
              </w:rPr>
            </w:pPr>
          </w:p>
        </w:tc>
        <w:tc>
          <w:tcPr>
            <w:tcW w:w="1134" w:type="dxa"/>
          </w:tcPr>
          <w:p w14:paraId="3C3CF43E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</w:rPr>
            </w:pPr>
          </w:p>
        </w:tc>
        <w:tc>
          <w:tcPr>
            <w:tcW w:w="4682" w:type="dxa"/>
          </w:tcPr>
          <w:p w14:paraId="0972B94E" w14:textId="77777777" w:rsidR="00463AA1" w:rsidRPr="00B14C94" w:rsidRDefault="00463AA1" w:rsidP="005619FE">
            <w:pPr>
              <w:pStyle w:val="TableText"/>
              <w:jc w:val="both"/>
              <w:rPr>
                <w:rFonts w:ascii="Times New Roman" w:hAnsi="Times New Roman"/>
              </w:rPr>
            </w:pPr>
          </w:p>
        </w:tc>
      </w:tr>
      <w:tr w:rsidR="00463AA1" w:rsidRPr="00B14C94" w14:paraId="6BDA4A48" w14:textId="77777777" w:rsidTr="00E054A6">
        <w:trPr>
          <w:cantSplit/>
        </w:trPr>
        <w:tc>
          <w:tcPr>
            <w:tcW w:w="1260" w:type="dxa"/>
          </w:tcPr>
          <w:p w14:paraId="37FA62DF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</w:rPr>
            </w:pPr>
          </w:p>
        </w:tc>
        <w:tc>
          <w:tcPr>
            <w:tcW w:w="2173" w:type="dxa"/>
          </w:tcPr>
          <w:p w14:paraId="1BAFD4AA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  <w:szCs w:val="16"/>
              </w:rPr>
            </w:pPr>
          </w:p>
        </w:tc>
        <w:tc>
          <w:tcPr>
            <w:tcW w:w="1134" w:type="dxa"/>
          </w:tcPr>
          <w:p w14:paraId="437E3475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</w:rPr>
            </w:pPr>
          </w:p>
        </w:tc>
        <w:tc>
          <w:tcPr>
            <w:tcW w:w="4682" w:type="dxa"/>
          </w:tcPr>
          <w:p w14:paraId="5BAF36E8" w14:textId="77777777" w:rsidR="00463AA1" w:rsidRPr="00B14C94" w:rsidRDefault="00463AA1" w:rsidP="005619FE">
            <w:pPr>
              <w:pStyle w:val="TableText"/>
              <w:jc w:val="both"/>
              <w:rPr>
                <w:rFonts w:ascii="Times New Roman" w:hAnsi="Times New Roman"/>
              </w:rPr>
            </w:pPr>
          </w:p>
        </w:tc>
      </w:tr>
      <w:tr w:rsidR="00463AA1" w:rsidRPr="00B14C94" w14:paraId="2D6A2E3A" w14:textId="77777777" w:rsidTr="00E054A6">
        <w:trPr>
          <w:cantSplit/>
        </w:trPr>
        <w:tc>
          <w:tcPr>
            <w:tcW w:w="1260" w:type="dxa"/>
          </w:tcPr>
          <w:p w14:paraId="30608A7E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</w:rPr>
            </w:pPr>
          </w:p>
        </w:tc>
        <w:tc>
          <w:tcPr>
            <w:tcW w:w="2173" w:type="dxa"/>
          </w:tcPr>
          <w:p w14:paraId="02ADD1A1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  <w:szCs w:val="16"/>
              </w:rPr>
            </w:pPr>
          </w:p>
        </w:tc>
        <w:tc>
          <w:tcPr>
            <w:tcW w:w="1134" w:type="dxa"/>
          </w:tcPr>
          <w:p w14:paraId="614FB666" w14:textId="77777777" w:rsidR="00463AA1" w:rsidRPr="00B14C94" w:rsidRDefault="00463AA1" w:rsidP="005619FE">
            <w:pPr>
              <w:pStyle w:val="TableText"/>
              <w:rPr>
                <w:rFonts w:ascii="Times New Roman" w:hAnsi="Times New Roman"/>
              </w:rPr>
            </w:pPr>
          </w:p>
        </w:tc>
        <w:tc>
          <w:tcPr>
            <w:tcW w:w="4682" w:type="dxa"/>
          </w:tcPr>
          <w:p w14:paraId="4A1547A4" w14:textId="77777777" w:rsidR="00463AA1" w:rsidRPr="00B14C94" w:rsidRDefault="00463AA1" w:rsidP="005619FE">
            <w:pPr>
              <w:pStyle w:val="TableText"/>
              <w:jc w:val="both"/>
              <w:rPr>
                <w:rFonts w:ascii="Times New Roman" w:hAnsi="Times New Roman"/>
              </w:rPr>
            </w:pPr>
          </w:p>
        </w:tc>
      </w:tr>
    </w:tbl>
    <w:p w14:paraId="6686D730" w14:textId="74D25DD1" w:rsidR="00656F47" w:rsidRPr="00B14C94" w:rsidRDefault="00463AA1" w:rsidP="00463AA1">
      <w:pPr>
        <w:tabs>
          <w:tab w:val="left" w:pos="197"/>
          <w:tab w:val="center" w:pos="4677"/>
        </w:tabs>
        <w:rPr>
          <w:rFonts w:ascii="Times New Roman" w:hAnsi="Times New Roman" w:cs="Times New Roman"/>
          <w:b/>
        </w:rPr>
      </w:pPr>
      <w:r w:rsidRPr="00B14C94">
        <w:rPr>
          <w:rFonts w:ascii="Times New Roman" w:hAnsi="Times New Roman" w:cs="Times New Roman"/>
          <w:b/>
          <w:bCs/>
          <w:lang w:val="kk"/>
        </w:rPr>
        <w:tab/>
      </w:r>
      <w:r w:rsidRPr="00B14C94">
        <w:rPr>
          <w:rFonts w:ascii="Times New Roman" w:hAnsi="Times New Roman" w:cs="Times New Roman"/>
          <w:b/>
          <w:bCs/>
          <w:lang w:val="kk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3466199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86D731" w14:textId="77777777" w:rsidR="0020622B" w:rsidRPr="00B14C94" w:rsidRDefault="0020622B">
          <w:pPr>
            <w:pStyle w:val="aa"/>
            <w:rPr>
              <w:rFonts w:ascii="Times New Roman" w:hAnsi="Times New Roman" w:cs="Times New Roman"/>
            </w:rPr>
          </w:pPr>
          <w:r w:rsidRPr="00B14C94">
            <w:rPr>
              <w:rFonts w:ascii="Times New Roman" w:hAnsi="Times New Roman" w:cs="Times New Roman"/>
              <w:lang w:val="kk"/>
            </w:rPr>
            <w:t>Мазмұны</w:t>
          </w:r>
        </w:p>
        <w:p w14:paraId="6686D732" w14:textId="77777777" w:rsidR="0098007F" w:rsidRPr="00B14C94" w:rsidRDefault="0098007F" w:rsidP="0098007F">
          <w:pPr>
            <w:rPr>
              <w:rFonts w:ascii="Times New Roman" w:hAnsi="Times New Roman" w:cs="Times New Roman"/>
            </w:rPr>
          </w:pPr>
        </w:p>
        <w:p w14:paraId="01242AC4" w14:textId="0910DA4B" w:rsidR="00460F2A" w:rsidRPr="00B14C94" w:rsidRDefault="0020622B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</w:rPr>
          </w:pPr>
          <w:r w:rsidRPr="00B14C94">
            <w:rPr>
              <w:rFonts w:ascii="Times New Roman" w:hAnsi="Times New Roman" w:cs="Times New Roman"/>
              <w:lang w:val="kk"/>
            </w:rPr>
            <w:fldChar w:fldCharType="begin"/>
          </w:r>
          <w:r w:rsidRPr="00B14C94">
            <w:rPr>
              <w:rFonts w:ascii="Times New Roman" w:hAnsi="Times New Roman" w:cs="Times New Roman"/>
            </w:rPr>
            <w:instrText xml:space="preserve"> TOC \o "1-3" \h \z \u </w:instrText>
          </w:r>
          <w:r w:rsidRPr="00B14C94">
            <w:rPr>
              <w:rFonts w:ascii="Times New Roman" w:hAnsi="Times New Roman" w:cs="Times New Roman"/>
            </w:rPr>
            <w:fldChar w:fldCharType="separate"/>
          </w:r>
          <w:hyperlink w:anchor="_Toc100322501" w:history="1">
            <w:r w:rsidRPr="00B14C94">
              <w:rPr>
                <w:rStyle w:val="ab"/>
                <w:rFonts w:ascii="Times New Roman" w:hAnsi="Times New Roman" w:cs="Times New Roman"/>
                <w:b/>
                <w:noProof/>
              </w:rPr>
              <w:t>I.</w:t>
            </w:r>
            <w:r w:rsidRPr="00B14C9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B14C94" w:rsidRPr="00B14C94">
              <w:rPr>
                <w:rStyle w:val="ab"/>
                <w:rFonts w:ascii="Times New Roman" w:hAnsi="Times New Roman" w:cs="Times New Roman"/>
                <w:b/>
                <w:noProof/>
              </w:rPr>
              <w:t>МАҚСАТЫ ЖӘНЕ ҚОЛДАНЫЛУ АЯСЫ</w:t>
            </w:r>
            <w:r w:rsidRPr="00B14C9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14C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14C94">
              <w:rPr>
                <w:rFonts w:ascii="Times New Roman" w:hAnsi="Times New Roman" w:cs="Times New Roman"/>
                <w:noProof/>
                <w:webHidden/>
              </w:rPr>
              <w:instrText xml:space="preserve"> PAGEREF _Toc100322501 \h </w:instrText>
            </w:r>
            <w:r w:rsidRPr="00B14C94">
              <w:rPr>
                <w:rFonts w:ascii="Times New Roman" w:hAnsi="Times New Roman" w:cs="Times New Roman"/>
                <w:noProof/>
                <w:webHidden/>
              </w:rPr>
            </w:r>
            <w:r w:rsidRPr="00B14C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B14C94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B14C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3895739" w14:textId="0D46862A" w:rsidR="00460F2A" w:rsidRPr="00B14C94" w:rsidRDefault="00000000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0322502" w:history="1">
            <w:r w:rsidR="00741720" w:rsidRPr="00B14C94">
              <w:rPr>
                <w:rStyle w:val="ab"/>
                <w:rFonts w:ascii="Times New Roman" w:hAnsi="Times New Roman" w:cs="Times New Roman"/>
                <w:b/>
                <w:noProof/>
              </w:rPr>
              <w:t>II.</w:t>
            </w:r>
            <w:r w:rsidR="00741720" w:rsidRPr="00B14C9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B14C94" w:rsidRPr="00B14C94">
              <w:rPr>
                <w:rStyle w:val="ab"/>
                <w:rFonts w:ascii="Times New Roman" w:hAnsi="Times New Roman" w:cs="Times New Roman"/>
                <w:b/>
                <w:noProof/>
              </w:rPr>
              <w:t>РӨЛДЕР ЖӘНЕ ӨКІЛЕТТІКТЕР</w:t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instrText xml:space="preserve"> PAGEREF _Toc100322502 \h </w:instrText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E4247D" w14:textId="403A8D00" w:rsidR="00460F2A" w:rsidRPr="00B14C94" w:rsidRDefault="00000000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0322503" w:history="1">
            <w:r w:rsidR="00741720" w:rsidRPr="00B14C94">
              <w:rPr>
                <w:rStyle w:val="ab"/>
                <w:rFonts w:ascii="Times New Roman" w:hAnsi="Times New Roman" w:cs="Times New Roman"/>
                <w:b/>
                <w:noProof/>
              </w:rPr>
              <w:t>III.</w:t>
            </w:r>
            <w:r w:rsidR="00741720" w:rsidRPr="00B14C9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B14C94" w:rsidRPr="00B14C94">
              <w:rPr>
                <w:rStyle w:val="ab"/>
                <w:rFonts w:ascii="Times New Roman" w:hAnsi="Times New Roman" w:cs="Times New Roman"/>
                <w:b/>
                <w:noProof/>
              </w:rPr>
              <w:t>АЛДЫҢҒЫ ОҚИҒАЛАР</w:t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instrText xml:space="preserve"> PAGEREF _Toc100322503 \h </w:instrText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9589B3E" w14:textId="377C4BA8" w:rsidR="00460F2A" w:rsidRPr="00B14C94" w:rsidRDefault="00000000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0322504" w:history="1">
            <w:r w:rsidR="00741720" w:rsidRPr="00B14C94">
              <w:rPr>
                <w:rStyle w:val="ab"/>
                <w:rFonts w:ascii="Times New Roman" w:hAnsi="Times New Roman" w:cs="Times New Roman"/>
                <w:b/>
                <w:noProof/>
              </w:rPr>
              <w:t>IV.</w:t>
            </w:r>
            <w:r w:rsidR="00741720" w:rsidRPr="00B14C9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B14C94" w:rsidRPr="00B14C94">
              <w:rPr>
                <w:rStyle w:val="ab"/>
                <w:rFonts w:ascii="Times New Roman" w:hAnsi="Times New Roman" w:cs="Times New Roman"/>
                <w:b/>
                <w:noProof/>
              </w:rPr>
              <w:t>НАҚТЫ ІС-ӘРЕКЕТТЕР</w:t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instrText xml:space="preserve"> PAGEREF _Toc100322504 \h </w:instrText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48461A" w14:textId="43963487" w:rsidR="00460F2A" w:rsidRPr="00B14C94" w:rsidRDefault="0000000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0322505" w:history="1">
            <w:r w:rsidR="00741720" w:rsidRPr="00B14C94">
              <w:rPr>
                <w:rStyle w:val="ab"/>
                <w:rFonts w:ascii="Times New Roman" w:hAnsi="Times New Roman" w:cs="Times New Roman"/>
                <w:b/>
                <w:noProof/>
              </w:rPr>
              <w:t>1.</w:t>
            </w:r>
            <w:r w:rsidR="00741720" w:rsidRPr="00B14C9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B14C94" w:rsidRPr="00B14C94">
              <w:rPr>
                <w:rStyle w:val="ab"/>
                <w:rFonts w:ascii="Times New Roman" w:hAnsi="Times New Roman" w:cs="Times New Roman"/>
                <w:b/>
                <w:bCs/>
                <w:noProof/>
              </w:rPr>
              <w:t>Жүйеге кіру</w:t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instrText xml:space="preserve"> PAGEREF _Toc100322505 \h </w:instrText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AB65692" w14:textId="0C99B75E" w:rsidR="00460F2A" w:rsidRPr="00B14C94" w:rsidRDefault="0000000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0322506" w:history="1">
            <w:r w:rsidR="00741720" w:rsidRPr="00B14C94">
              <w:rPr>
                <w:rStyle w:val="ab"/>
                <w:rFonts w:ascii="Times New Roman" w:hAnsi="Times New Roman" w:cs="Times New Roman"/>
                <w:b/>
                <w:noProof/>
              </w:rPr>
              <w:t>2.</w:t>
            </w:r>
            <w:r w:rsidR="00741720" w:rsidRPr="00B14C9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B14C94" w:rsidRPr="00B14C94">
              <w:rPr>
                <w:rStyle w:val="ab"/>
                <w:rFonts w:ascii="Times New Roman" w:hAnsi="Times New Roman" w:cs="Times New Roman"/>
                <w:b/>
                <w:bCs/>
                <w:noProof/>
              </w:rPr>
              <w:t>Бағалау үлгісін толтыру</w:t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instrText xml:space="preserve"> PAGEREF _Toc100322506 \h </w:instrText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741720" w:rsidRPr="00B14C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86D73B" w14:textId="3023F415" w:rsidR="0020622B" w:rsidRPr="00B14C94" w:rsidRDefault="0020622B">
          <w:pPr>
            <w:rPr>
              <w:rFonts w:ascii="Times New Roman" w:hAnsi="Times New Roman" w:cs="Times New Roman"/>
            </w:rPr>
          </w:pPr>
          <w:r w:rsidRPr="00B14C94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6686D73C" w14:textId="33250127" w:rsidR="008E7999" w:rsidRPr="00B14C94" w:rsidRDefault="008E7999" w:rsidP="008E7999">
      <w:pPr>
        <w:jc w:val="both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br w:type="page"/>
      </w:r>
    </w:p>
    <w:p w14:paraId="6686D73D" w14:textId="77777777" w:rsidR="00656F47" w:rsidRPr="00B14C94" w:rsidRDefault="008E7999" w:rsidP="00407AFE">
      <w:pPr>
        <w:pStyle w:val="1"/>
        <w:numPr>
          <w:ilvl w:val="0"/>
          <w:numId w:val="1"/>
        </w:numPr>
        <w:rPr>
          <w:rFonts w:ascii="Times New Roman" w:hAnsi="Times New Roman" w:cs="Times New Roman"/>
          <w:b/>
        </w:rPr>
      </w:pPr>
      <w:bookmarkStart w:id="1" w:name="_Toc100322501"/>
      <w:r w:rsidRPr="00B14C94">
        <w:rPr>
          <w:rFonts w:ascii="Times New Roman" w:hAnsi="Times New Roman" w:cs="Times New Roman"/>
          <w:b/>
          <w:bCs/>
          <w:lang w:val="kk"/>
        </w:rPr>
        <w:lastRenderedPageBreak/>
        <w:t>МАҚСАТЫ ЖӘНЕ ҚОЛДАНЫЛУ АЯСЫ</w:t>
      </w:r>
      <w:bookmarkEnd w:id="1"/>
    </w:p>
    <w:p w14:paraId="6686D73E" w14:textId="77777777" w:rsidR="008E7999" w:rsidRPr="00B14C94" w:rsidRDefault="008E7999" w:rsidP="008E7999">
      <w:pPr>
        <w:pStyle w:val="ae"/>
        <w:jc w:val="both"/>
        <w:rPr>
          <w:rFonts w:ascii="Times New Roman" w:hAnsi="Times New Roman" w:cs="Times New Roman"/>
        </w:rPr>
      </w:pPr>
    </w:p>
    <w:p w14:paraId="24B50174" w14:textId="0357DBB6" w:rsidR="00972393" w:rsidRPr="00B14C94" w:rsidRDefault="00972393" w:rsidP="00972393">
      <w:pPr>
        <w:pStyle w:val="ae"/>
        <w:ind w:left="0"/>
        <w:jc w:val="both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 xml:space="preserve">Осы Нұсқаулық Сізге (бекітілген жеткізушіге) 12.2.7 нұсқалы Oracle жүйесіндегі Жеке кабинетте KAZ Minerals  компаниясын бағалауға мүмкіндік береді.  </w:t>
      </w:r>
    </w:p>
    <w:p w14:paraId="6686D740" w14:textId="77777777" w:rsidR="008E7999" w:rsidRPr="00B14C94" w:rsidRDefault="008E7999" w:rsidP="006C3CC6">
      <w:pPr>
        <w:pStyle w:val="ae"/>
        <w:spacing w:after="0"/>
        <w:ind w:left="0"/>
        <w:jc w:val="both"/>
        <w:rPr>
          <w:rFonts w:ascii="Times New Roman" w:hAnsi="Times New Roman" w:cs="Times New Roman"/>
        </w:rPr>
      </w:pPr>
    </w:p>
    <w:p w14:paraId="6686D741" w14:textId="77777777" w:rsidR="008E7999" w:rsidRPr="00B14C94" w:rsidRDefault="008E7999" w:rsidP="00407AFE">
      <w:pPr>
        <w:pStyle w:val="1"/>
        <w:numPr>
          <w:ilvl w:val="0"/>
          <w:numId w:val="1"/>
        </w:numPr>
        <w:rPr>
          <w:rFonts w:ascii="Times New Roman" w:hAnsi="Times New Roman" w:cs="Times New Roman"/>
          <w:b/>
        </w:rPr>
      </w:pPr>
      <w:bookmarkStart w:id="2" w:name="_Toc100322502"/>
      <w:r w:rsidRPr="00B14C94">
        <w:rPr>
          <w:rFonts w:ascii="Times New Roman" w:hAnsi="Times New Roman" w:cs="Times New Roman"/>
          <w:b/>
          <w:bCs/>
          <w:lang w:val="kk"/>
        </w:rPr>
        <w:t>РӨЛДЕР ЖӘНЕ ӨКІЛЕТТІКТЕР</w:t>
      </w:r>
      <w:bookmarkEnd w:id="2"/>
    </w:p>
    <w:p w14:paraId="6686D742" w14:textId="77777777" w:rsidR="00E50245" w:rsidRPr="00B14C94" w:rsidRDefault="00E50245" w:rsidP="008E7999">
      <w:pPr>
        <w:jc w:val="both"/>
        <w:rPr>
          <w:rFonts w:ascii="Times New Roman" w:hAnsi="Times New Roman" w:cs="Times New Roman"/>
        </w:rPr>
      </w:pPr>
    </w:p>
    <w:p w14:paraId="6686D743" w14:textId="583BB609" w:rsidR="00E50245" w:rsidRPr="00B14C94" w:rsidRDefault="002A6468" w:rsidP="00386A70">
      <w:pPr>
        <w:jc w:val="both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 xml:space="preserve">12.2.7. нұсқалы Oracle жүйесіндегі Жеке кабинеттегі деректерге қолжетімділік алу және редакциялау рөлі барлық бекітілген жеткізушіге беріледі. </w:t>
      </w:r>
    </w:p>
    <w:p w14:paraId="6686D745" w14:textId="77777777" w:rsidR="0020622B" w:rsidRPr="00B14C94" w:rsidRDefault="0020622B" w:rsidP="00386A70">
      <w:pPr>
        <w:spacing w:after="0"/>
        <w:jc w:val="both"/>
        <w:rPr>
          <w:rFonts w:ascii="Times New Roman" w:hAnsi="Times New Roman" w:cs="Times New Roman"/>
        </w:rPr>
      </w:pPr>
    </w:p>
    <w:p w14:paraId="6686D746" w14:textId="77777777" w:rsidR="0020622B" w:rsidRPr="00B14C94" w:rsidRDefault="0020622B" w:rsidP="00386A70">
      <w:pPr>
        <w:pStyle w:val="1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bookmarkStart w:id="3" w:name="_Toc100322503"/>
      <w:r w:rsidRPr="00B14C94">
        <w:rPr>
          <w:rFonts w:ascii="Times New Roman" w:hAnsi="Times New Roman" w:cs="Times New Roman"/>
          <w:b/>
          <w:bCs/>
          <w:lang w:val="kk"/>
        </w:rPr>
        <w:t>АЛДЫҢҒЫ ОҚИҒАЛАР</w:t>
      </w:r>
      <w:bookmarkEnd w:id="3"/>
    </w:p>
    <w:p w14:paraId="6686D747" w14:textId="77777777" w:rsidR="0020622B" w:rsidRPr="00B14C94" w:rsidRDefault="0020622B" w:rsidP="00386A70">
      <w:pPr>
        <w:spacing w:after="0"/>
        <w:jc w:val="both"/>
        <w:rPr>
          <w:rFonts w:ascii="Times New Roman" w:hAnsi="Times New Roman" w:cs="Times New Roman"/>
        </w:rPr>
      </w:pPr>
    </w:p>
    <w:p w14:paraId="3C2918D7" w14:textId="755A7AE8" w:rsidR="00F31F20" w:rsidRPr="00B14C94" w:rsidRDefault="001F6FC6" w:rsidP="00386A70">
      <w:pPr>
        <w:jc w:val="both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 xml:space="preserve">Бекітілген жеткізушіге Oracle жүйесіндегі Жұмыс тізіміне (Worklist) оның 12.2.7 нұсқалы Oracle жүйесінде KAZ Minerals компаниясын бағалау үшін шақырылғаны туралы хабарлама жіберілді. </w:t>
      </w:r>
    </w:p>
    <w:p w14:paraId="0A5C10A1" w14:textId="77777777" w:rsidR="00B11C1A" w:rsidRPr="00B14C94" w:rsidRDefault="00B11C1A" w:rsidP="00386A70">
      <w:pPr>
        <w:jc w:val="both"/>
        <w:rPr>
          <w:rFonts w:ascii="Times New Roman" w:hAnsi="Times New Roman" w:cs="Times New Roman"/>
        </w:rPr>
      </w:pPr>
    </w:p>
    <w:p w14:paraId="67E813BB" w14:textId="47DEC1AF" w:rsidR="008818D4" w:rsidRPr="00B14C94" w:rsidRDefault="00BB1556" w:rsidP="00386A70">
      <w:pPr>
        <w:pStyle w:val="1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bookmarkStart w:id="4" w:name="_Toc100322504"/>
      <w:r w:rsidRPr="00B14C94">
        <w:rPr>
          <w:rFonts w:ascii="Times New Roman" w:hAnsi="Times New Roman" w:cs="Times New Roman"/>
          <w:b/>
          <w:bCs/>
          <w:lang w:val="kk"/>
        </w:rPr>
        <w:t>НАҚТЫ ІС-ӘРЕКЕТТЕР</w:t>
      </w:r>
      <w:bookmarkEnd w:id="4"/>
    </w:p>
    <w:p w14:paraId="64F98011" w14:textId="77777777" w:rsidR="00C00488" w:rsidRPr="00B14C94" w:rsidRDefault="00C00488" w:rsidP="00386A70">
      <w:pPr>
        <w:jc w:val="both"/>
        <w:rPr>
          <w:rFonts w:ascii="Times New Roman" w:hAnsi="Times New Roman" w:cs="Times New Roman"/>
        </w:rPr>
      </w:pPr>
    </w:p>
    <w:p w14:paraId="5D17DF93" w14:textId="1D459B48" w:rsidR="00F363C5" w:rsidRPr="00B14C94" w:rsidRDefault="00F363C5" w:rsidP="00386A70">
      <w:pPr>
        <w:jc w:val="both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>Жеке кабинетке кіру үшін сілтемені басып, өтіңіз:</w:t>
      </w:r>
    </w:p>
    <w:p w14:paraId="6CF7DF8E" w14:textId="2E24DD78" w:rsidR="001D5BCE" w:rsidRPr="00B14C94" w:rsidRDefault="00000000" w:rsidP="00386A70">
      <w:pPr>
        <w:jc w:val="both"/>
        <w:rPr>
          <w:rFonts w:ascii="Times New Roman" w:hAnsi="Times New Roman" w:cs="Times New Roman"/>
        </w:rPr>
      </w:pPr>
      <w:hyperlink r:id="rId12" w:history="1">
        <w:r w:rsidR="00741720" w:rsidRPr="00B14C94">
          <w:rPr>
            <w:rStyle w:val="ab"/>
            <w:rFonts w:ascii="Times New Roman" w:hAnsi="Times New Roman" w:cs="Times New Roman"/>
            <w:sz w:val="21"/>
            <w:szCs w:val="21"/>
            <w:shd w:val="clear" w:color="auto" w:fill="FFFFFF"/>
            <w:lang w:val="kk"/>
          </w:rPr>
          <w:t>https://suppliers.kazminerals.com</w:t>
        </w:r>
      </w:hyperlink>
    </w:p>
    <w:p w14:paraId="1568D52F" w14:textId="2106A10A" w:rsidR="00BD55C6" w:rsidRPr="00B14C94" w:rsidRDefault="00BD55C6" w:rsidP="00386A70">
      <w:pPr>
        <w:pStyle w:val="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100322505"/>
      <w:r w:rsidRPr="00B14C94">
        <w:rPr>
          <w:rFonts w:ascii="Times New Roman" w:hAnsi="Times New Roman" w:cs="Times New Roman"/>
          <w:b/>
          <w:bCs/>
          <w:color w:val="auto"/>
          <w:sz w:val="24"/>
          <w:szCs w:val="24"/>
          <w:lang w:val="kk"/>
        </w:rPr>
        <w:t>Жүйеге кіру</w:t>
      </w:r>
      <w:bookmarkEnd w:id="5"/>
    </w:p>
    <w:p w14:paraId="2BFC637E" w14:textId="5157DF51" w:rsidR="00037D1F" w:rsidRPr="00B14C94" w:rsidRDefault="00B10957" w:rsidP="00386A70">
      <w:pPr>
        <w:pStyle w:val="ae"/>
        <w:numPr>
          <w:ilvl w:val="1"/>
          <w:numId w:val="3"/>
        </w:numPr>
        <w:jc w:val="both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 xml:space="preserve">Логин мен құпиясөзді енгізіңіз. Тілді таңдаңыз.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(К) Кіру </w:t>
      </w:r>
      <w:r w:rsidRPr="00B14C94">
        <w:rPr>
          <w:rFonts w:ascii="Times New Roman" w:hAnsi="Times New Roman" w:cs="Times New Roman"/>
          <w:lang w:val="kk"/>
        </w:rPr>
        <w:t>батырмасын басыңыз</w:t>
      </w:r>
    </w:p>
    <w:p w14:paraId="42E0BC95" w14:textId="15EAD79C" w:rsidR="00A25951" w:rsidRPr="00B14C94" w:rsidRDefault="000F63E2" w:rsidP="000F63E2">
      <w:pPr>
        <w:jc w:val="both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639DA42" wp14:editId="2A61F498">
            <wp:extent cx="1889760" cy="23774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DA76" w14:textId="4701BBA5" w:rsidR="00B10957" w:rsidRPr="00B14C94" w:rsidRDefault="00B10957" w:rsidP="00A25951">
      <w:pPr>
        <w:pStyle w:val="ae"/>
        <w:ind w:left="360"/>
        <w:jc w:val="both"/>
        <w:rPr>
          <w:rFonts w:ascii="Times New Roman" w:hAnsi="Times New Roman" w:cs="Times New Roman"/>
        </w:rPr>
      </w:pPr>
    </w:p>
    <w:p w14:paraId="77B80172" w14:textId="5E450679" w:rsidR="000E0AC4" w:rsidRPr="00B14C94" w:rsidRDefault="000E0AC4" w:rsidP="00386A70">
      <w:pPr>
        <w:pStyle w:val="ae"/>
        <w:numPr>
          <w:ilvl w:val="1"/>
          <w:numId w:val="3"/>
        </w:numPr>
        <w:jc w:val="both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>Алғаш кірген кезде және құпиясөздің мерзімі өтіп кеткен жағдайда жүйе Сізден құпиясөзіңізді өзгертуіңізді сұрайды. Жаңа құпиясөз ойлап тауып, енгіңіз және растаңыз.</w:t>
      </w:r>
    </w:p>
    <w:p w14:paraId="19162681" w14:textId="77777777" w:rsidR="00F90257" w:rsidRPr="00B14C94" w:rsidRDefault="00F90257" w:rsidP="00F90257">
      <w:pPr>
        <w:pStyle w:val="ae"/>
        <w:ind w:left="792"/>
        <w:rPr>
          <w:rFonts w:ascii="Times New Roman" w:hAnsi="Times New Roman" w:cs="Times New Roman"/>
        </w:rPr>
      </w:pPr>
    </w:p>
    <w:p w14:paraId="6EFCA6DE" w14:textId="0770DE40" w:rsidR="000E0AC4" w:rsidRPr="00B14C94" w:rsidRDefault="0018382D" w:rsidP="00E05BD6">
      <w:pPr>
        <w:pStyle w:val="ae"/>
        <w:ind w:left="0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2427E931" wp14:editId="4FD992D3">
            <wp:extent cx="2787886" cy="1635369"/>
            <wp:effectExtent l="0" t="0" r="0" b="3175"/>
            <wp:docPr id="10" name="Рисунок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11" cy="1641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0B03C3" w14:textId="77777777" w:rsidR="00F90257" w:rsidRPr="00B14C94" w:rsidRDefault="00F90257" w:rsidP="00E05BD6">
      <w:pPr>
        <w:pStyle w:val="ae"/>
        <w:ind w:left="0"/>
        <w:rPr>
          <w:rFonts w:ascii="Times New Roman" w:hAnsi="Times New Roman" w:cs="Times New Roman"/>
        </w:rPr>
      </w:pPr>
    </w:p>
    <w:p w14:paraId="55FA513A" w14:textId="7D3920F5" w:rsidR="00F90257" w:rsidRPr="00B14C94" w:rsidRDefault="00E05BD6" w:rsidP="00E9326C">
      <w:pPr>
        <w:pStyle w:val="ae"/>
        <w:numPr>
          <w:ilvl w:val="1"/>
          <w:numId w:val="3"/>
        </w:numPr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>Жүйеге сәтті кірген жағдайда мына терезе шығады:</w:t>
      </w:r>
    </w:p>
    <w:p w14:paraId="5666F646" w14:textId="08E7A245" w:rsidR="00E05BD6" w:rsidRPr="00B14C94" w:rsidRDefault="00E05BD6" w:rsidP="00E05BD6">
      <w:pPr>
        <w:pStyle w:val="ae"/>
        <w:ind w:left="0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2E18B97" wp14:editId="2CCADDA1">
            <wp:extent cx="5937799" cy="2133600"/>
            <wp:effectExtent l="0" t="0" r="635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2631" cy="21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E6CA" w14:textId="77777777" w:rsidR="00F90257" w:rsidRPr="00B14C94" w:rsidRDefault="00F90257" w:rsidP="00E05BD6">
      <w:pPr>
        <w:pStyle w:val="ae"/>
        <w:ind w:left="0"/>
        <w:rPr>
          <w:rFonts w:ascii="Times New Roman" w:hAnsi="Times New Roman" w:cs="Times New Roman"/>
        </w:rPr>
      </w:pPr>
    </w:p>
    <w:p w14:paraId="288872BF" w14:textId="1A0FF184" w:rsidR="00B10957" w:rsidRPr="00B14C94" w:rsidRDefault="00885AB9" w:rsidP="00D54976">
      <w:pPr>
        <w:pStyle w:val="1"/>
        <w:numPr>
          <w:ilvl w:val="0"/>
          <w:numId w:val="2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" w:name="_Toc100322506"/>
      <w:r w:rsidRPr="00B14C94">
        <w:rPr>
          <w:rFonts w:ascii="Times New Roman" w:hAnsi="Times New Roman" w:cs="Times New Roman"/>
          <w:b/>
          <w:bCs/>
          <w:color w:val="auto"/>
          <w:sz w:val="24"/>
          <w:szCs w:val="24"/>
          <w:lang w:val="kk"/>
        </w:rPr>
        <w:t>Бағалау үлгісін толтыру</w:t>
      </w:r>
      <w:bookmarkEnd w:id="6"/>
    </w:p>
    <w:p w14:paraId="1DE7BCD8" w14:textId="7995711C" w:rsidR="00D00E19" w:rsidRPr="00B14C94" w:rsidRDefault="009A1855" w:rsidP="00386A70">
      <w:pPr>
        <w:pStyle w:val="ae"/>
        <w:numPr>
          <w:ilvl w:val="1"/>
          <w:numId w:val="8"/>
        </w:numPr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 xml:space="preserve">Белгіні басыңыз </w:t>
      </w:r>
      <w:r w:rsidRPr="00B14C9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67BB0ED" wp14:editId="123F56A2">
            <wp:extent cx="182880" cy="167640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C94">
        <w:rPr>
          <w:rFonts w:ascii="Times New Roman" w:hAnsi="Times New Roman" w:cs="Times New Roman"/>
          <w:lang w:val="kk"/>
        </w:rPr>
        <w:t xml:space="preserve">.  Тиісті шақыртуды басып,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Жұмыс тізімі </w:t>
      </w:r>
      <w:r w:rsidRPr="00B14C94">
        <w:rPr>
          <w:rFonts w:ascii="Times New Roman" w:hAnsi="Times New Roman" w:cs="Times New Roman"/>
          <w:lang w:val="kk"/>
        </w:rPr>
        <w:t>аймағындағы сілтемеге өтіңіз. Жауап дайындай беріңіз.</w:t>
      </w:r>
      <w:r w:rsidRPr="00B14C9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7386C6F" wp14:editId="0E4687F8">
            <wp:extent cx="5775325" cy="24155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74" cy="245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A8C4C" w14:textId="71C14853" w:rsidR="001C208D" w:rsidRPr="00B14C94" w:rsidRDefault="006048AB" w:rsidP="00386A70">
      <w:pPr>
        <w:pStyle w:val="ae"/>
        <w:numPr>
          <w:ilvl w:val="1"/>
          <w:numId w:val="8"/>
        </w:numPr>
        <w:jc w:val="both"/>
        <w:rPr>
          <w:rFonts w:ascii="Times New Roman" w:hAnsi="Times New Roman" w:cs="Times New Roman"/>
          <w:lang w:val="kk"/>
        </w:rPr>
      </w:pPr>
      <w:r w:rsidRPr="00B14C94">
        <w:rPr>
          <w:rFonts w:ascii="Times New Roman" w:hAnsi="Times New Roman" w:cs="Times New Roman"/>
          <w:lang w:val="kk"/>
        </w:rPr>
        <w:t xml:space="preserve">Бағалауға қатысуды растау үшін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(К) Иә, </w:t>
      </w:r>
      <w:r w:rsidRPr="00B14C94">
        <w:rPr>
          <w:rFonts w:ascii="Times New Roman" w:hAnsi="Times New Roman" w:cs="Times New Roman"/>
          <w:lang w:val="kk"/>
        </w:rPr>
        <w:t xml:space="preserve">бас тарту үшін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(К) Жоқ </w:t>
      </w:r>
      <w:r w:rsidRPr="00B14C94">
        <w:rPr>
          <w:rFonts w:ascii="Times New Roman" w:hAnsi="Times New Roman" w:cs="Times New Roman"/>
          <w:lang w:val="kk"/>
        </w:rPr>
        <w:t xml:space="preserve">батырмасын басу керек.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Сатып алушыға ескертпелер </w:t>
      </w:r>
      <w:r w:rsidRPr="00B14C94">
        <w:rPr>
          <w:rFonts w:ascii="Times New Roman" w:hAnsi="Times New Roman" w:cs="Times New Roman"/>
          <w:lang w:val="kk"/>
        </w:rPr>
        <w:t xml:space="preserve">қалдыруға болады – төменгі аймақ. Бағаны көру үшін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Assessment туралы мәліметтер сілтемесін </w:t>
      </w:r>
      <w:r w:rsidRPr="00B14C94">
        <w:rPr>
          <w:rFonts w:ascii="Times New Roman" w:hAnsi="Times New Roman" w:cs="Times New Roman"/>
          <w:lang w:val="kk"/>
        </w:rPr>
        <w:t>басыңыз</w:t>
      </w:r>
      <w:r w:rsidR="00B14C94">
        <w:rPr>
          <w:rFonts w:ascii="Times New Roman" w:hAnsi="Times New Roman" w:cs="Times New Roman"/>
          <w:lang w:val="kk"/>
        </w:rPr>
        <w:t>.</w:t>
      </w:r>
    </w:p>
    <w:p w14:paraId="75FE09B1" w14:textId="2E074CA6" w:rsidR="007F74CE" w:rsidRPr="00B14C94" w:rsidRDefault="001E5453" w:rsidP="0027108C">
      <w:pPr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9870B97" wp14:editId="2F6CB4C5">
            <wp:extent cx="5524500" cy="26898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35" cy="271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93206" w14:textId="2883171E" w:rsidR="002502F8" w:rsidRPr="00B14C94" w:rsidRDefault="00C63F71" w:rsidP="00397C39">
      <w:pPr>
        <w:pStyle w:val="ae"/>
        <w:numPr>
          <w:ilvl w:val="1"/>
          <w:numId w:val="8"/>
        </w:numPr>
        <w:rPr>
          <w:rFonts w:ascii="Times New Roman" w:hAnsi="Times New Roman" w:cs="Times New Roman"/>
          <w:lang w:val="kk"/>
        </w:rPr>
      </w:pPr>
      <w:r w:rsidRPr="00B14C94">
        <w:rPr>
          <w:rFonts w:ascii="Times New Roman" w:hAnsi="Times New Roman" w:cs="Times New Roman"/>
          <w:lang w:val="kk"/>
        </w:rPr>
        <w:t xml:space="preserve">Жұмысты бастау үшін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Бағалар </w:t>
      </w:r>
      <w:r w:rsidRPr="00B14C94">
        <w:rPr>
          <w:rFonts w:ascii="Times New Roman" w:hAnsi="Times New Roman" w:cs="Times New Roman"/>
          <w:lang w:val="kk"/>
        </w:rPr>
        <w:t xml:space="preserve">қосымша бетін ашып тұру қажет.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Компанияның ашық </w:t>
      </w:r>
      <w:r w:rsidRPr="00B14C94">
        <w:rPr>
          <w:rFonts w:ascii="Times New Roman" w:hAnsi="Times New Roman" w:cs="Times New Roman"/>
          <w:lang w:val="kk"/>
        </w:rPr>
        <w:t>шақыртулары аймағындағы тиісті Бағаны басыңыз (мысалы, 88050).</w:t>
      </w:r>
    </w:p>
    <w:p w14:paraId="4D292ACC" w14:textId="04E832EC" w:rsidR="002502F8" w:rsidRPr="00B14C94" w:rsidRDefault="000D5135" w:rsidP="0027108C">
      <w:pPr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BAA0FB8" wp14:editId="5821E18C">
            <wp:extent cx="5503334" cy="2986873"/>
            <wp:effectExtent l="0" t="0" r="254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703" cy="30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71B16" w14:textId="1B0C6111" w:rsidR="002502F8" w:rsidRPr="00B14C94" w:rsidRDefault="00953957" w:rsidP="00397C39">
      <w:pPr>
        <w:pStyle w:val="ae"/>
        <w:numPr>
          <w:ilvl w:val="1"/>
          <w:numId w:val="8"/>
        </w:numPr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Бағалар </w:t>
      </w:r>
      <w:r w:rsidRPr="00B14C94">
        <w:rPr>
          <w:rFonts w:ascii="Times New Roman" w:hAnsi="Times New Roman" w:cs="Times New Roman"/>
          <w:lang w:val="kk"/>
        </w:rPr>
        <w:t xml:space="preserve">үлгісінде бағалау үшін Жауап дайындауға кірісу керек: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Іс-әрекеттер – Жауап дайындауды </w:t>
      </w:r>
      <w:r w:rsidRPr="00B14C94">
        <w:rPr>
          <w:rFonts w:ascii="Times New Roman" w:hAnsi="Times New Roman" w:cs="Times New Roman"/>
          <w:lang w:val="kk"/>
        </w:rPr>
        <w:t xml:space="preserve">таңдап,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(К) Ауысу </w:t>
      </w:r>
      <w:r w:rsidRPr="00B14C94">
        <w:rPr>
          <w:rFonts w:ascii="Times New Roman" w:hAnsi="Times New Roman" w:cs="Times New Roman"/>
          <w:lang w:val="kk"/>
        </w:rPr>
        <w:t>батырмасын басу керек</w:t>
      </w:r>
      <w:r w:rsidR="00B14C94">
        <w:rPr>
          <w:rFonts w:ascii="Times New Roman" w:hAnsi="Times New Roman" w:cs="Times New Roman"/>
          <w:lang w:val="kk"/>
        </w:rPr>
        <w:t>.</w:t>
      </w:r>
    </w:p>
    <w:p w14:paraId="5E4EFC67" w14:textId="0D65AF39" w:rsidR="002502F8" w:rsidRPr="00B14C94" w:rsidRDefault="00B2209B" w:rsidP="0027108C">
      <w:pPr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67D8EF7" wp14:editId="4D2AD86D">
            <wp:extent cx="5664200" cy="30022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94" cy="301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EAB5" w14:textId="7002F729" w:rsidR="00BC6CA2" w:rsidRPr="00B14C94" w:rsidRDefault="009B1B44" w:rsidP="00386A70">
      <w:pPr>
        <w:pStyle w:val="ae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 xml:space="preserve">Сұрақтардың жауаптарын енгізу үшін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Сауалнама </w:t>
      </w:r>
      <w:r w:rsidRPr="00B14C94">
        <w:rPr>
          <w:rFonts w:ascii="Times New Roman" w:hAnsi="Times New Roman" w:cs="Times New Roman"/>
          <w:lang w:val="kk"/>
        </w:rPr>
        <w:t xml:space="preserve">аймағындағы тізімнен мәнін таңдаңыз немесе ұсынылған сұраққа сәйкес мәтіндік ескертпе енгізіңіз. Жауап үлгісінің жоғарғы және төменгі батырмаларын қолданыңыз: </w:t>
      </w:r>
    </w:p>
    <w:p w14:paraId="4B3D2056" w14:textId="77777777" w:rsidR="00BC6CA2" w:rsidRPr="00B14C94" w:rsidRDefault="00F35F81" w:rsidP="00386A70">
      <w:pPr>
        <w:pStyle w:val="ae"/>
        <w:ind w:left="360"/>
        <w:jc w:val="both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Бағаны қарау </w:t>
      </w:r>
      <w:r w:rsidRPr="00B14C94">
        <w:rPr>
          <w:rFonts w:ascii="Times New Roman" w:hAnsi="Times New Roman" w:cs="Times New Roman"/>
          <w:lang w:val="kk"/>
        </w:rPr>
        <w:t xml:space="preserve">– алдын ала қарау; </w:t>
      </w:r>
    </w:p>
    <w:p w14:paraId="5457EF40" w14:textId="596FFCA7" w:rsidR="00BC6CA2" w:rsidRPr="00B14C94" w:rsidRDefault="00F90E0C" w:rsidP="00386A70">
      <w:pPr>
        <w:pStyle w:val="ae"/>
        <w:ind w:left="360"/>
        <w:jc w:val="both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Электрондық кесте бойынша жауап </w:t>
      </w:r>
      <w:r w:rsidRPr="00B14C94">
        <w:rPr>
          <w:rFonts w:ascii="Times New Roman" w:hAnsi="Times New Roman" w:cs="Times New Roman"/>
          <w:lang w:val="kk"/>
        </w:rPr>
        <w:t xml:space="preserve">– файлдың көмегімен жауап беру тәсілі (төменде қарастырамыз, 2.10-т. қараңыз); </w:t>
      </w:r>
    </w:p>
    <w:p w14:paraId="154384AE" w14:textId="2040C2A6" w:rsidR="00BC6CA2" w:rsidRPr="00B14C94" w:rsidRDefault="00BB2BAF" w:rsidP="00386A70">
      <w:pPr>
        <w:pStyle w:val="ae"/>
        <w:ind w:left="360"/>
        <w:jc w:val="both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Жобаны сақтау </w:t>
      </w:r>
      <w:r w:rsidRPr="00B14C94">
        <w:rPr>
          <w:rFonts w:ascii="Times New Roman" w:hAnsi="Times New Roman" w:cs="Times New Roman"/>
          <w:lang w:val="kk"/>
        </w:rPr>
        <w:t xml:space="preserve">– толтыруды кейін жалғастыру үшін аяқталмаған жауап нұсқасын сақтау; </w:t>
      </w:r>
    </w:p>
    <w:p w14:paraId="3F5F4492" w14:textId="6B0D1BC4" w:rsidR="00A9361D" w:rsidRPr="00B14C94" w:rsidRDefault="00BB2BAF" w:rsidP="00386A70">
      <w:pPr>
        <w:pStyle w:val="ae"/>
        <w:ind w:left="360"/>
        <w:jc w:val="both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Жалғастыру </w:t>
      </w:r>
      <w:r w:rsidRPr="00B14C94">
        <w:rPr>
          <w:rFonts w:ascii="Times New Roman" w:hAnsi="Times New Roman" w:cs="Times New Roman"/>
          <w:lang w:val="kk"/>
        </w:rPr>
        <w:t>– жауапты толтырып болған соң бағалау үшін басу.</w:t>
      </w:r>
    </w:p>
    <w:p w14:paraId="70EF1168" w14:textId="2A914AB0" w:rsidR="00D434CD" w:rsidRPr="00B14C94" w:rsidRDefault="00810226" w:rsidP="00386A70">
      <w:pPr>
        <w:pStyle w:val="ae"/>
        <w:ind w:left="360"/>
        <w:jc w:val="both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Сауалнама </w:t>
      </w:r>
      <w:r w:rsidRPr="00B14C94">
        <w:rPr>
          <w:rFonts w:ascii="Times New Roman" w:hAnsi="Times New Roman" w:cs="Times New Roman"/>
          <w:lang w:val="kk"/>
        </w:rPr>
        <w:t xml:space="preserve">аймағындағы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Бәрін ашу / Бәрін қайыру </w:t>
      </w:r>
      <w:r w:rsidRPr="00B14C94">
        <w:rPr>
          <w:rFonts w:ascii="Times New Roman" w:hAnsi="Times New Roman" w:cs="Times New Roman"/>
          <w:lang w:val="kk"/>
        </w:rPr>
        <w:t>– сауалнаманы ашу / қайыру сілтемелерін қолданыңыз.</w:t>
      </w:r>
    </w:p>
    <w:p w14:paraId="47BC2D5D" w14:textId="500717C0" w:rsidR="002502F8" w:rsidRPr="00B14C94" w:rsidRDefault="008121D2" w:rsidP="00386A70">
      <w:pPr>
        <w:pStyle w:val="ae"/>
        <w:ind w:left="360"/>
        <w:jc w:val="both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>Барлық сұраққа беретін жауабыңызды енгізіңіз: тізімнен таңдау, ескертпелер енгізу.</w:t>
      </w:r>
    </w:p>
    <w:p w14:paraId="3093DC7A" w14:textId="53C60BBA" w:rsidR="00A9361D" w:rsidRPr="00B14C94" w:rsidRDefault="006F7F18" w:rsidP="0027108C">
      <w:pPr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20BA61F" wp14:editId="0AD06894">
            <wp:extent cx="5937885" cy="3055620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72" cy="306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FE69A" w14:textId="1903E3B4" w:rsidR="00953727" w:rsidRPr="00B14C94" w:rsidRDefault="00953727" w:rsidP="00E441F8">
      <w:pPr>
        <w:pStyle w:val="ae"/>
        <w:ind w:left="360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 xml:space="preserve">Сауалнамадан басқа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Сауалнамадан </w:t>
      </w:r>
      <w:r w:rsidRPr="00B14C94">
        <w:rPr>
          <w:rFonts w:ascii="Times New Roman" w:hAnsi="Times New Roman" w:cs="Times New Roman"/>
          <w:lang w:val="kk"/>
        </w:rPr>
        <w:t xml:space="preserve">кейін тұрған аймақ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Жеткізуші профилінің атрибуттары </w:t>
      </w:r>
      <w:r w:rsidRPr="00B14C94">
        <w:rPr>
          <w:rFonts w:ascii="Times New Roman" w:hAnsi="Times New Roman" w:cs="Times New Roman"/>
          <w:lang w:val="kk"/>
        </w:rPr>
        <w:t>бойынша ақпаратты тексеруге немесе өзгертуге (егер қажет болса) болады.</w:t>
      </w:r>
    </w:p>
    <w:p w14:paraId="45433A32" w14:textId="77777777" w:rsidR="00C44EB2" w:rsidRPr="00B14C94" w:rsidRDefault="00C44EB2" w:rsidP="00E441F8">
      <w:pPr>
        <w:pStyle w:val="ae"/>
        <w:ind w:left="360"/>
        <w:rPr>
          <w:rFonts w:ascii="Times New Roman" w:hAnsi="Times New Roman" w:cs="Times New Roman"/>
        </w:rPr>
      </w:pPr>
    </w:p>
    <w:p w14:paraId="2C1BA823" w14:textId="4558A8B9" w:rsidR="00A97049" w:rsidRPr="00B14C94" w:rsidRDefault="00AC16CC" w:rsidP="00386A70">
      <w:pPr>
        <w:pStyle w:val="ae"/>
        <w:numPr>
          <w:ilvl w:val="1"/>
          <w:numId w:val="8"/>
        </w:numPr>
        <w:jc w:val="both"/>
        <w:rPr>
          <w:rFonts w:ascii="Times New Roman" w:hAnsi="Times New Roman" w:cs="Times New Roman"/>
          <w:lang w:val="kk"/>
        </w:rPr>
      </w:pPr>
      <w:r w:rsidRPr="00B14C94">
        <w:rPr>
          <w:rFonts w:ascii="Times New Roman" w:hAnsi="Times New Roman" w:cs="Times New Roman"/>
          <w:lang w:val="kk"/>
        </w:rPr>
        <w:lastRenderedPageBreak/>
        <w:t xml:space="preserve">Жұмысты жалғастыру үшін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(К) </w:t>
      </w:r>
      <w:r w:rsidRPr="00B14C94">
        <w:rPr>
          <w:rFonts w:ascii="Times New Roman" w:hAnsi="Times New Roman" w:cs="Times New Roman"/>
          <w:lang w:val="kk"/>
        </w:rPr>
        <w:t>Жалғастыру батырмасын басыңыз.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 </w:t>
      </w:r>
      <w:r w:rsidRPr="00B14C94">
        <w:rPr>
          <w:rFonts w:ascii="Times New Roman" w:hAnsi="Times New Roman" w:cs="Times New Roman"/>
          <w:lang w:val="kk"/>
        </w:rPr>
        <w:t>Жүйе бағалау үшін жеткізушіден Жауаптың бір нұсқасын күтетінін хабарлайды, бірнеше нұсқаны таңдауға жол берілмейді.</w:t>
      </w:r>
    </w:p>
    <w:p w14:paraId="6B73211D" w14:textId="717AF02A" w:rsidR="00AE0413" w:rsidRPr="00B14C94" w:rsidRDefault="00AE0413" w:rsidP="00895859">
      <w:pPr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AE456E6" wp14:editId="5A46A214">
            <wp:extent cx="5543401" cy="2520462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8" cy="253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C67E8" w14:textId="77777777" w:rsidR="001220AB" w:rsidRPr="00B14C94" w:rsidRDefault="001220AB" w:rsidP="00AE0413">
      <w:pPr>
        <w:pStyle w:val="ae"/>
        <w:ind w:left="792"/>
        <w:rPr>
          <w:rFonts w:ascii="Times New Roman" w:hAnsi="Times New Roman" w:cs="Times New Roman"/>
        </w:rPr>
      </w:pPr>
    </w:p>
    <w:p w14:paraId="3EC8F5A2" w14:textId="3D4E1F20" w:rsidR="00043ED2" w:rsidRPr="00B14C94" w:rsidRDefault="005075BF" w:rsidP="00397C39">
      <w:pPr>
        <w:pStyle w:val="ae"/>
        <w:numPr>
          <w:ilvl w:val="1"/>
          <w:numId w:val="8"/>
        </w:numPr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Жауапты қарау және жіберу </w:t>
      </w:r>
      <w:r w:rsidRPr="00B14C94">
        <w:rPr>
          <w:rFonts w:ascii="Times New Roman" w:hAnsi="Times New Roman" w:cs="Times New Roman"/>
          <w:lang w:val="kk"/>
        </w:rPr>
        <w:t>үлгісіндегі мына батырмаларды қолданыңыз</w:t>
      </w:r>
    </w:p>
    <w:p w14:paraId="126878B8" w14:textId="3D2B6B6B" w:rsidR="00350BA7" w:rsidRPr="00B14C94" w:rsidRDefault="009D2A46" w:rsidP="00043ED2">
      <w:pPr>
        <w:pStyle w:val="ae"/>
        <w:ind w:left="792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Тексеру </w:t>
      </w:r>
      <w:r w:rsidRPr="00B14C94">
        <w:rPr>
          <w:rFonts w:ascii="Times New Roman" w:hAnsi="Times New Roman" w:cs="Times New Roman"/>
          <w:lang w:val="kk"/>
        </w:rPr>
        <w:t>– жүйе жауаптағы деректердің дұрыстығын тексеріп,</w:t>
      </w:r>
    </w:p>
    <w:p w14:paraId="56E5F34C" w14:textId="12B9FE2D" w:rsidR="001155F0" w:rsidRPr="00B14C94" w:rsidRDefault="0061171C" w:rsidP="00043ED2">
      <w:pPr>
        <w:pStyle w:val="ae"/>
        <w:ind w:left="792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>нәтижесін хабарлайды. Біздің мысалымызда қате табылмады;</w:t>
      </w:r>
    </w:p>
    <w:p w14:paraId="6BA9B897" w14:textId="38F2C3F4" w:rsidR="00350BA7" w:rsidRPr="00B14C94" w:rsidRDefault="00350BA7" w:rsidP="00043ED2">
      <w:pPr>
        <w:pStyle w:val="ae"/>
        <w:ind w:left="792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Басып шығаруға ұсыну </w:t>
      </w:r>
      <w:r w:rsidRPr="00B14C94">
        <w:rPr>
          <w:rFonts w:ascii="Times New Roman" w:hAnsi="Times New Roman" w:cs="Times New Roman"/>
          <w:lang w:val="kk"/>
        </w:rPr>
        <w:t>– жауаптың басылып шыққан үлгісі;</w:t>
      </w:r>
    </w:p>
    <w:p w14:paraId="1C01DD05" w14:textId="3B79E496" w:rsidR="003175C7" w:rsidRPr="00B14C94" w:rsidRDefault="003175C7" w:rsidP="00043ED2">
      <w:pPr>
        <w:pStyle w:val="ae"/>
        <w:ind w:left="792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Жеткізу профилінің атрибуттарын қарау </w:t>
      </w:r>
      <w:r w:rsidRPr="00B14C94">
        <w:rPr>
          <w:rFonts w:ascii="Times New Roman" w:hAnsi="Times New Roman" w:cs="Times New Roman"/>
          <w:lang w:val="kk"/>
        </w:rPr>
        <w:t>– жеткізушінің атрибуттарын тексеру және өзгерту (егер қажет болса);</w:t>
      </w:r>
    </w:p>
    <w:p w14:paraId="14EECD04" w14:textId="48D98ACD" w:rsidR="00F37E5C" w:rsidRPr="00B14C94" w:rsidRDefault="00F37E5C" w:rsidP="00043ED2">
      <w:pPr>
        <w:pStyle w:val="ae"/>
        <w:ind w:left="792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Жіберу </w:t>
      </w:r>
      <w:r w:rsidRPr="00B14C94">
        <w:rPr>
          <w:rFonts w:ascii="Times New Roman" w:hAnsi="Times New Roman" w:cs="Times New Roman"/>
          <w:lang w:val="kk"/>
        </w:rPr>
        <w:t>– Жауап үлгісімен жұмысты аяқтау.</w:t>
      </w:r>
    </w:p>
    <w:p w14:paraId="76A395E6" w14:textId="11BE6965" w:rsidR="00D15EE0" w:rsidRPr="00B14C94" w:rsidRDefault="00D15EE0" w:rsidP="000105EC">
      <w:pPr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C70A3B2" wp14:editId="551E25BF">
            <wp:extent cx="5996940" cy="3147060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174" cy="316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8A844" w14:textId="16E94D8F" w:rsidR="00924345" w:rsidRPr="00B14C94" w:rsidRDefault="00643E11" w:rsidP="00386A70">
      <w:pPr>
        <w:pStyle w:val="ae"/>
        <w:numPr>
          <w:ilvl w:val="1"/>
          <w:numId w:val="8"/>
        </w:numPr>
        <w:jc w:val="both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(К) Жіберу </w:t>
      </w:r>
      <w:r w:rsidRPr="00B14C94">
        <w:rPr>
          <w:rFonts w:ascii="Times New Roman" w:hAnsi="Times New Roman" w:cs="Times New Roman"/>
          <w:lang w:val="kk"/>
        </w:rPr>
        <w:t xml:space="preserve">батырмасын басқан соң жүйе бағалау үшін Жауапты жібергені туралы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Растауды </w:t>
      </w:r>
      <w:r w:rsidRPr="00B14C94">
        <w:rPr>
          <w:rFonts w:ascii="Times New Roman" w:hAnsi="Times New Roman" w:cs="Times New Roman"/>
          <w:lang w:val="kk"/>
        </w:rPr>
        <w:t xml:space="preserve">хабарлайды. </w:t>
      </w:r>
    </w:p>
    <w:p w14:paraId="09AD8C82" w14:textId="06203C9D" w:rsidR="00643E11" w:rsidRPr="00B14C94" w:rsidRDefault="00FB0459" w:rsidP="00924345">
      <w:pPr>
        <w:pStyle w:val="ae"/>
        <w:ind w:left="792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>Бағалар қосымша бетіне оралу үшін сілтемені басыңыз</w:t>
      </w:r>
      <w:r w:rsidR="00386A70">
        <w:rPr>
          <w:rFonts w:ascii="Times New Roman" w:hAnsi="Times New Roman" w:cs="Times New Roman"/>
          <w:lang w:val="kk"/>
        </w:rPr>
        <w:t>.</w:t>
      </w:r>
      <w:r w:rsidRPr="00B14C94">
        <w:rPr>
          <w:rFonts w:ascii="Times New Roman" w:hAnsi="Times New Roman" w:cs="Times New Roman"/>
          <w:lang w:val="kk"/>
        </w:rPr>
        <w:t xml:space="preserve"> </w:t>
      </w:r>
      <w:r w:rsidRPr="00B14C9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DC99893" wp14:editId="36C2A73E">
            <wp:extent cx="1072515" cy="13462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0A96" w14:textId="7C0F118F" w:rsidR="001C3AF7" w:rsidRPr="00B14C94" w:rsidRDefault="00CF5D93" w:rsidP="008C4313">
      <w:pPr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7FC3A19" wp14:editId="30484BBF">
            <wp:extent cx="3848100" cy="9690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058" cy="9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93D7C" w14:textId="1DC1FD13" w:rsidR="001C3AF7" w:rsidRPr="00B14C94" w:rsidRDefault="00F917B8" w:rsidP="00386A70">
      <w:pPr>
        <w:pStyle w:val="ae"/>
        <w:numPr>
          <w:ilvl w:val="1"/>
          <w:numId w:val="8"/>
        </w:numPr>
        <w:jc w:val="both"/>
        <w:rPr>
          <w:rFonts w:ascii="Times New Roman" w:hAnsi="Times New Roman" w:cs="Times New Roman"/>
          <w:lang w:val="kk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Бағалау </w:t>
      </w:r>
      <w:r w:rsidRPr="00B14C94">
        <w:rPr>
          <w:rFonts w:ascii="Times New Roman" w:hAnsi="Times New Roman" w:cs="Times New Roman"/>
          <w:lang w:val="kk"/>
        </w:rPr>
        <w:t xml:space="preserve">қосымша бетіндегі жіберілген Жауап мәртебесі </w:t>
      </w:r>
      <w:r w:rsidRPr="00B14C94">
        <w:rPr>
          <w:rFonts w:ascii="Times New Roman" w:hAnsi="Times New Roman" w:cs="Times New Roman"/>
          <w:b/>
          <w:bCs/>
          <w:i/>
          <w:iCs/>
          <w:lang w:val="kk"/>
        </w:rPr>
        <w:t xml:space="preserve">Жобадан Белсендіге </w:t>
      </w:r>
      <w:r w:rsidRPr="00B14C94">
        <w:rPr>
          <w:rFonts w:ascii="Times New Roman" w:hAnsi="Times New Roman" w:cs="Times New Roman"/>
          <w:lang w:val="kk"/>
        </w:rPr>
        <w:t xml:space="preserve">өзгерді. Бағаларды басқару үшін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(К) Толық тізімді </w:t>
      </w:r>
      <w:r w:rsidRPr="00B14C94">
        <w:rPr>
          <w:rFonts w:ascii="Times New Roman" w:hAnsi="Times New Roman" w:cs="Times New Roman"/>
          <w:lang w:val="kk"/>
        </w:rPr>
        <w:t xml:space="preserve">қолдануға болады. Ашық бағаларды іздеу үшін сүзгіні қолдану және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(К) Ауысу </w:t>
      </w:r>
      <w:r w:rsidRPr="00B14C94">
        <w:rPr>
          <w:rFonts w:ascii="Times New Roman" w:hAnsi="Times New Roman" w:cs="Times New Roman"/>
          <w:lang w:val="kk"/>
        </w:rPr>
        <w:t>батырмасын басуға болады</w:t>
      </w:r>
      <w:r w:rsidR="00386A70">
        <w:rPr>
          <w:rFonts w:ascii="Times New Roman" w:hAnsi="Times New Roman" w:cs="Times New Roman"/>
          <w:lang w:val="kk"/>
        </w:rPr>
        <w:t>.</w:t>
      </w:r>
    </w:p>
    <w:p w14:paraId="52BA90F2" w14:textId="7D6FE25F" w:rsidR="00EB630B" w:rsidRPr="00B14C94" w:rsidRDefault="00F636BA" w:rsidP="008C4313">
      <w:pPr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EC86552" wp14:editId="68FAD703">
            <wp:extent cx="5932170" cy="29413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178F2" w14:textId="221ACEC3" w:rsidR="007C3CEF" w:rsidRPr="00B14C94" w:rsidRDefault="00AA392B" w:rsidP="00397C39">
      <w:pPr>
        <w:pStyle w:val="ae"/>
        <w:numPr>
          <w:ilvl w:val="1"/>
          <w:numId w:val="8"/>
        </w:numPr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 xml:space="preserve">Бағалау үшін Жауапты электрондық кестенің көмегімен толтыру. </w:t>
      </w:r>
      <w:r w:rsidRPr="00B14C94">
        <w:rPr>
          <w:rFonts w:ascii="Times New Roman" w:hAnsi="Times New Roman" w:cs="Times New Roman"/>
          <w:b/>
          <w:bCs/>
          <w:lang w:val="kk"/>
        </w:rPr>
        <w:t xml:space="preserve">(К) Электрондық кесте бойынша жауап </w:t>
      </w:r>
      <w:r w:rsidRPr="00B14C94">
        <w:rPr>
          <w:rFonts w:ascii="Times New Roman" w:hAnsi="Times New Roman" w:cs="Times New Roman"/>
          <w:lang w:val="kk"/>
        </w:rPr>
        <w:t>батырмасын басыңыз.</w:t>
      </w:r>
    </w:p>
    <w:p w14:paraId="3CD2ACA5" w14:textId="77777777" w:rsidR="007C3CEF" w:rsidRPr="00B14C94" w:rsidRDefault="007C3CEF" w:rsidP="007C3CEF">
      <w:pPr>
        <w:pStyle w:val="ae"/>
        <w:ind w:left="360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Форматқа </w:t>
      </w:r>
      <w:r w:rsidRPr="00B14C94">
        <w:rPr>
          <w:rFonts w:ascii="Times New Roman" w:hAnsi="Times New Roman" w:cs="Times New Roman"/>
          <w:lang w:val="kk"/>
        </w:rPr>
        <w:t xml:space="preserve">нүкте қойып, белгілеңіз: </w:t>
      </w:r>
      <w:r w:rsidRPr="00B14C9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66AA6F9" wp14:editId="0B3CB880">
            <wp:extent cx="2743200" cy="228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01BEC" w14:textId="62773A9C" w:rsidR="007C3CEF" w:rsidRPr="00B14C94" w:rsidRDefault="007C3CEF" w:rsidP="002868DB">
      <w:pPr>
        <w:pStyle w:val="ae"/>
        <w:ind w:left="360"/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(К) Экспорттау </w:t>
      </w:r>
      <w:r w:rsidRPr="00B14C94">
        <w:rPr>
          <w:rFonts w:ascii="Times New Roman" w:hAnsi="Times New Roman" w:cs="Times New Roman"/>
          <w:lang w:val="kk"/>
        </w:rPr>
        <w:t>батырмасын басыңыз</w:t>
      </w:r>
      <w:r w:rsidR="00386A70">
        <w:rPr>
          <w:rFonts w:ascii="Times New Roman" w:hAnsi="Times New Roman" w:cs="Times New Roman"/>
          <w:lang w:val="kk"/>
        </w:rPr>
        <w:t>.</w:t>
      </w:r>
    </w:p>
    <w:p w14:paraId="36B409D1" w14:textId="77777777" w:rsidR="000F2F42" w:rsidRPr="00B14C94" w:rsidRDefault="000F2F42" w:rsidP="000F2F42">
      <w:pPr>
        <w:rPr>
          <w:rFonts w:ascii="Times New Roman" w:hAnsi="Times New Roman" w:cs="Times New Roman"/>
          <w:b/>
          <w:bCs/>
        </w:rPr>
      </w:pPr>
      <w:r w:rsidRPr="00B14C9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D04756D" wp14:editId="2385144E">
            <wp:extent cx="4739005" cy="2209800"/>
            <wp:effectExtent l="0" t="0" r="4445" b="0"/>
            <wp:docPr id="40" name="Рисунок 4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622" cy="222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FCDE" w14:textId="77777777" w:rsidR="000F2F42" w:rsidRPr="00B14C94" w:rsidRDefault="000F2F42" w:rsidP="00FC2063">
      <w:pPr>
        <w:rPr>
          <w:rFonts w:ascii="Times New Roman" w:hAnsi="Times New Roman" w:cs="Times New Roman"/>
          <w:lang w:val="kk"/>
        </w:rPr>
      </w:pPr>
      <w:r w:rsidRPr="00B14C94">
        <w:rPr>
          <w:rFonts w:ascii="Times New Roman" w:hAnsi="Times New Roman" w:cs="Times New Roman"/>
          <w:lang w:val="kk"/>
        </w:rPr>
        <w:t xml:space="preserve">Тізімнен мәндерді таңдай немесе мәтіндік ескертпе енгізе отырып, көшіріліп алынған форматқа ақпаратты енгізіңіз. Файлды сақтаңыз. </w:t>
      </w:r>
    </w:p>
    <w:p w14:paraId="344BDE34" w14:textId="75A606EA" w:rsidR="001E7ECA" w:rsidRPr="00B14C94" w:rsidRDefault="000F2F42" w:rsidP="000F2F42">
      <w:pPr>
        <w:pStyle w:val="ae"/>
        <w:ind w:left="792"/>
        <w:rPr>
          <w:rFonts w:ascii="Times New Roman" w:hAnsi="Times New Roman" w:cs="Times New Roman"/>
          <w:lang w:val="kk"/>
        </w:rPr>
      </w:pPr>
      <w:r w:rsidRPr="00B14C94">
        <w:rPr>
          <w:rFonts w:ascii="Times New Roman" w:hAnsi="Times New Roman" w:cs="Times New Roman"/>
          <w:lang w:val="kk"/>
        </w:rPr>
        <w:t>Жүйеге жүктеу үшін сол форматты (.xml) қолданыңыз</w:t>
      </w:r>
      <w:r w:rsidR="00386A70">
        <w:rPr>
          <w:rFonts w:ascii="Times New Roman" w:hAnsi="Times New Roman" w:cs="Times New Roman"/>
          <w:lang w:val="kk"/>
        </w:rPr>
        <w:t>.</w:t>
      </w:r>
    </w:p>
    <w:p w14:paraId="41219D60" w14:textId="7521FF4B" w:rsidR="000F2F42" w:rsidRPr="00B14C94" w:rsidRDefault="001E7ECA" w:rsidP="000F2F42">
      <w:pPr>
        <w:pStyle w:val="ae"/>
        <w:ind w:left="792"/>
        <w:rPr>
          <w:rFonts w:ascii="Times New Roman" w:hAnsi="Times New Roman" w:cs="Times New Roman"/>
          <w:lang w:val="kk"/>
        </w:rPr>
      </w:pPr>
      <w:r w:rsidRPr="00B14C94">
        <w:rPr>
          <w:rFonts w:ascii="Times New Roman" w:hAnsi="Times New Roman" w:cs="Times New Roman"/>
          <w:b/>
          <w:bCs/>
          <w:lang w:val="kk"/>
        </w:rPr>
        <w:lastRenderedPageBreak/>
        <w:t xml:space="preserve">Форматқа </w:t>
      </w:r>
      <w:r w:rsidRPr="00B14C94">
        <w:rPr>
          <w:rFonts w:ascii="Times New Roman" w:hAnsi="Times New Roman" w:cs="Times New Roman"/>
          <w:lang w:val="kk"/>
        </w:rPr>
        <w:t xml:space="preserve">нүкте қойып, белгілеңіз: </w:t>
      </w:r>
      <w:r w:rsidRPr="00B14C9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FD60378" wp14:editId="204FC639">
            <wp:extent cx="2371090" cy="219710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A3A2" w14:textId="77777777" w:rsidR="00FC2063" w:rsidRPr="00B14C94" w:rsidRDefault="000F2F42" w:rsidP="000F2F42">
      <w:pPr>
        <w:pStyle w:val="ae"/>
        <w:ind w:left="792"/>
        <w:rPr>
          <w:rFonts w:ascii="Times New Roman" w:hAnsi="Times New Roman" w:cs="Times New Roman"/>
          <w:lang w:val="kk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(К) Шолу </w:t>
      </w:r>
      <w:r w:rsidRPr="00B14C94">
        <w:rPr>
          <w:rFonts w:ascii="Times New Roman" w:hAnsi="Times New Roman" w:cs="Times New Roman"/>
          <w:lang w:val="kk"/>
        </w:rPr>
        <w:t xml:space="preserve">батырмасын басып, өз файлыңызды таңдаңыз. </w:t>
      </w:r>
    </w:p>
    <w:p w14:paraId="419F45B7" w14:textId="43F16EE8" w:rsidR="000F2F42" w:rsidRPr="00B14C94" w:rsidRDefault="000F2F42" w:rsidP="000F2F42">
      <w:pPr>
        <w:pStyle w:val="ae"/>
        <w:ind w:left="792"/>
        <w:rPr>
          <w:rFonts w:ascii="Times New Roman" w:hAnsi="Times New Roman" w:cs="Times New Roman"/>
          <w:lang w:val="kk"/>
        </w:rPr>
      </w:pPr>
      <w:r w:rsidRPr="00B14C94">
        <w:rPr>
          <w:rFonts w:ascii="Times New Roman" w:hAnsi="Times New Roman" w:cs="Times New Roman"/>
          <w:b/>
          <w:bCs/>
          <w:lang w:val="kk"/>
        </w:rPr>
        <w:t xml:space="preserve">(К) Импорттау </w:t>
      </w:r>
      <w:r w:rsidRPr="00B14C94">
        <w:rPr>
          <w:rFonts w:ascii="Times New Roman" w:hAnsi="Times New Roman" w:cs="Times New Roman"/>
          <w:lang w:val="kk"/>
        </w:rPr>
        <w:t>батырмасын басыңыз.</w:t>
      </w:r>
    </w:p>
    <w:p w14:paraId="08E36490" w14:textId="7D642A3A" w:rsidR="000F2F42" w:rsidRPr="00B14C94" w:rsidRDefault="000F2F42" w:rsidP="00625703">
      <w:pPr>
        <w:rPr>
          <w:rFonts w:ascii="Times New Roman" w:hAnsi="Times New Roman" w:cs="Times New Roman"/>
          <w:lang w:val="kk"/>
        </w:rPr>
      </w:pPr>
      <w:r w:rsidRPr="00B14C94">
        <w:rPr>
          <w:rFonts w:ascii="Times New Roman" w:hAnsi="Times New Roman" w:cs="Times New Roman"/>
          <w:lang w:val="kk"/>
        </w:rPr>
        <w:t>Жауаппен жұмысты растау үшін сілтемені басыңыз</w:t>
      </w:r>
      <w:r w:rsidR="00386A70">
        <w:rPr>
          <w:rFonts w:ascii="Times New Roman" w:hAnsi="Times New Roman" w:cs="Times New Roman"/>
          <w:lang w:val="kk"/>
        </w:rPr>
        <w:t>.</w:t>
      </w:r>
      <w:r w:rsidRPr="00B14C94">
        <w:rPr>
          <w:rFonts w:ascii="Times New Roman" w:hAnsi="Times New Roman" w:cs="Times New Roman"/>
          <w:lang w:val="kk"/>
        </w:rPr>
        <w:t xml:space="preserve"> </w:t>
      </w:r>
      <w:r w:rsidRPr="00B14C9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F7431F4" wp14:editId="17AD2ECA">
            <wp:extent cx="1459523" cy="15606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49" cy="16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5902D" w14:textId="1209B62D" w:rsidR="000F2F42" w:rsidRPr="00B14C94" w:rsidRDefault="000F2F42" w:rsidP="000F2F42">
      <w:pPr>
        <w:rPr>
          <w:rFonts w:ascii="Times New Roman" w:hAnsi="Times New Roman" w:cs="Times New Roman"/>
          <w:noProof/>
        </w:rPr>
      </w:pPr>
      <w:r w:rsidRPr="00B14C9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9E8CA5B" wp14:editId="05E9A9F1">
            <wp:extent cx="5387340" cy="2674620"/>
            <wp:effectExtent l="0" t="0" r="3810" b="0"/>
            <wp:docPr id="50" name="Рисунок 5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306" cy="268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E96B8" w14:textId="7408D76C" w:rsidR="00397C39" w:rsidRPr="00B14C94" w:rsidRDefault="00397C39" w:rsidP="00397C39">
      <w:pPr>
        <w:rPr>
          <w:rFonts w:ascii="Times New Roman" w:hAnsi="Times New Roman" w:cs="Times New Roman"/>
        </w:rPr>
      </w:pPr>
    </w:p>
    <w:p w14:paraId="123D4E7C" w14:textId="19CB14B5" w:rsidR="00397C39" w:rsidRPr="00B14C94" w:rsidRDefault="00397C39" w:rsidP="00397C39">
      <w:pPr>
        <w:rPr>
          <w:rFonts w:ascii="Times New Roman" w:hAnsi="Times New Roman" w:cs="Times New Roman"/>
          <w:noProof/>
        </w:rPr>
      </w:pPr>
    </w:p>
    <w:p w14:paraId="1EE61FA0" w14:textId="1C49E9E3" w:rsidR="00397C39" w:rsidRPr="00B14C94" w:rsidRDefault="00397C39" w:rsidP="00397C39">
      <w:pPr>
        <w:tabs>
          <w:tab w:val="left" w:pos="1094"/>
        </w:tabs>
        <w:rPr>
          <w:rFonts w:ascii="Times New Roman" w:hAnsi="Times New Roman" w:cs="Times New Roman"/>
        </w:rPr>
      </w:pPr>
      <w:r w:rsidRPr="00B14C94">
        <w:rPr>
          <w:rFonts w:ascii="Times New Roman" w:hAnsi="Times New Roman" w:cs="Times New Roman"/>
          <w:lang w:val="kk"/>
        </w:rPr>
        <w:tab/>
      </w:r>
    </w:p>
    <w:sectPr w:rsidR="00397C39" w:rsidRPr="00B14C94" w:rsidSect="00656F47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F28FC" w14:textId="77777777" w:rsidR="00F51A7F" w:rsidRDefault="00F51A7F" w:rsidP="00656F47">
      <w:pPr>
        <w:spacing w:after="0" w:line="240" w:lineRule="auto"/>
      </w:pPr>
      <w:r>
        <w:separator/>
      </w:r>
    </w:p>
  </w:endnote>
  <w:endnote w:type="continuationSeparator" w:id="0">
    <w:p w14:paraId="4505FC88" w14:textId="77777777" w:rsidR="00F51A7F" w:rsidRDefault="00F51A7F" w:rsidP="0065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3AD0F" w14:textId="77777777" w:rsidR="00F51A7F" w:rsidRDefault="00F51A7F" w:rsidP="00656F47">
      <w:pPr>
        <w:spacing w:after="0" w:line="240" w:lineRule="auto"/>
      </w:pPr>
      <w:r>
        <w:separator/>
      </w:r>
    </w:p>
  </w:footnote>
  <w:footnote w:type="continuationSeparator" w:id="0">
    <w:p w14:paraId="04432459" w14:textId="77777777" w:rsidR="00F51A7F" w:rsidRDefault="00F51A7F" w:rsidP="00656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934647" w:rsidRPr="00C91008" w14:paraId="6686D8C7" w14:textId="77777777" w:rsidTr="00F25B57">
      <w:trPr>
        <w:trHeight w:val="841"/>
      </w:trPr>
      <w:tc>
        <w:tcPr>
          <w:tcW w:w="756" w:type="pct"/>
          <w:vAlign w:val="center"/>
        </w:tcPr>
        <w:p w14:paraId="6686D8C2" w14:textId="77777777" w:rsidR="00934647" w:rsidRPr="00C91008" w:rsidRDefault="00934647" w:rsidP="00F25B57">
          <w:pPr>
            <w:pStyle w:val="a5"/>
            <w:jc w:val="center"/>
            <w:rPr>
              <w:rFonts w:ascii="Book Antiqua" w:hAnsi="Book Antiqua"/>
            </w:rPr>
          </w:pPr>
          <w:r>
            <w:rPr>
              <w:rFonts w:ascii="Book Antiqua" w:hAnsi="Book Antiqua"/>
              <w:noProof/>
              <w:lang w:val="en-US"/>
            </w:rPr>
            <w:drawing>
              <wp:inline distT="0" distB="0" distL="0" distR="0" wp14:anchorId="6686D8C9" wp14:editId="6686D8CA">
                <wp:extent cx="901831" cy="436022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подложка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7BCBCBA8" w14:textId="77777777" w:rsidR="00934647" w:rsidRPr="00C91008" w:rsidRDefault="00934647" w:rsidP="00F85792">
          <w:pPr>
            <w:pStyle w:val="a5"/>
            <w:jc w:val="center"/>
            <w:rPr>
              <w:rFonts w:ascii="Book Antiqua" w:hAnsi="Book Antiqua"/>
              <w:b/>
            </w:rPr>
          </w:pPr>
          <w:r>
            <w:rPr>
              <w:rFonts w:ascii="Book Antiqua" w:hAnsi="Book Antiqua"/>
              <w:b/>
              <w:bCs/>
              <w:lang w:val="kk"/>
            </w:rPr>
            <w:t xml:space="preserve">ПАЙДАЛАНУШЫ НҰСҚАУЛЫҒЫ </w:t>
          </w:r>
        </w:p>
        <w:p w14:paraId="6686D8C4" w14:textId="42FB4FDB" w:rsidR="00934647" w:rsidRPr="00D11D89" w:rsidRDefault="00C81A85" w:rsidP="00C54E79">
          <w:pPr>
            <w:pStyle w:val="a5"/>
            <w:jc w:val="center"/>
            <w:rPr>
              <w:rFonts w:ascii="Book Antiqua" w:hAnsi="Book Antiqua"/>
              <w:b/>
            </w:rPr>
          </w:pPr>
          <w:r>
            <w:rPr>
              <w:rFonts w:ascii="Book Antiqua" w:hAnsi="Book Antiqua"/>
              <w:b/>
              <w:bCs/>
              <w:lang w:val="kk"/>
            </w:rPr>
            <w:t>Жеткізушінің KAZ Minerals-ты бағалауы</w:t>
          </w:r>
        </w:p>
      </w:tc>
      <w:tc>
        <w:tcPr>
          <w:tcW w:w="1134" w:type="pct"/>
          <w:vAlign w:val="center"/>
        </w:tcPr>
        <w:p w14:paraId="6686D8C5" w14:textId="3CEEC319" w:rsidR="00934647" w:rsidRPr="00C91008" w:rsidRDefault="00BF2F48" w:rsidP="00656F47">
          <w:pPr>
            <w:pStyle w:val="a5"/>
            <w:jc w:val="center"/>
            <w:rPr>
              <w:rFonts w:ascii="Book Antiqua" w:hAnsi="Book Antiqua"/>
            </w:rPr>
          </w:pPr>
          <w:r>
            <w:rPr>
              <w:rFonts w:ascii="Book Antiqua" w:hAnsi="Book Antiqua"/>
              <w:lang w:val="kk"/>
            </w:rPr>
            <w:t>1.0-редакция</w:t>
          </w:r>
        </w:p>
        <w:p w14:paraId="6686D8C6" w14:textId="1DDBE990" w:rsidR="00934647" w:rsidRPr="00C91008" w:rsidRDefault="00934647" w:rsidP="00656F47">
          <w:pPr>
            <w:pStyle w:val="a5"/>
            <w:jc w:val="center"/>
            <w:rPr>
              <w:rFonts w:ascii="Book Antiqua" w:hAnsi="Book Antiqua"/>
            </w:rPr>
          </w:pPr>
          <w:r>
            <w:rPr>
              <w:rFonts w:ascii="Book Antiqua" w:hAnsi="Book Antiqua"/>
              <w:lang w:val="kk"/>
            </w:rPr>
            <w:t>10 беттің</w:t>
          </w:r>
          <w:r>
            <w:rPr>
              <w:rFonts w:ascii="Book Antiqua" w:hAnsi="Book Antiqua"/>
              <w:lang w:val="kk"/>
            </w:rPr>
            <w:fldChar w:fldCharType="begin"/>
          </w:r>
          <w:r>
            <w:rPr>
              <w:rFonts w:ascii="Book Antiqua" w:hAnsi="Book Antiqua"/>
              <w:lang w:val="kk"/>
            </w:rPr>
            <w:instrText xml:space="preserve"> PAGE  \* Arabic  \* MERGEFORMAT </w:instrText>
          </w:r>
          <w:r>
            <w:rPr>
              <w:rFonts w:ascii="Book Antiqua" w:hAnsi="Book Antiqua"/>
              <w:lang w:val="kk"/>
            </w:rPr>
            <w:fldChar w:fldCharType="separate"/>
          </w:r>
          <w:r w:rsidR="00B14C94">
            <w:rPr>
              <w:rFonts w:ascii="Book Antiqua" w:hAnsi="Book Antiqua"/>
              <w:noProof/>
              <w:lang w:val="kk"/>
            </w:rPr>
            <w:t>7</w:t>
          </w:r>
          <w:r>
            <w:rPr>
              <w:rFonts w:ascii="Book Antiqua" w:hAnsi="Book Antiqua"/>
              <w:lang w:val="kk"/>
            </w:rPr>
            <w:fldChar w:fldCharType="end"/>
          </w:r>
        </w:p>
      </w:tc>
    </w:tr>
  </w:tbl>
  <w:p w14:paraId="6686D8C8" w14:textId="77777777" w:rsidR="00934647" w:rsidRDefault="009346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D3614"/>
    <w:multiLevelType w:val="multilevel"/>
    <w:tmpl w:val="D37CF9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FB35A0E"/>
    <w:multiLevelType w:val="multilevel"/>
    <w:tmpl w:val="A1D4DE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DC2CD6"/>
    <w:multiLevelType w:val="multilevel"/>
    <w:tmpl w:val="A1D4DE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55907E8"/>
    <w:multiLevelType w:val="multilevel"/>
    <w:tmpl w:val="A80EC5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4" w15:restartNumberingAfterBreak="0">
    <w:nsid w:val="2E76233C"/>
    <w:multiLevelType w:val="multilevel"/>
    <w:tmpl w:val="D4681B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firstLine="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347640D4"/>
    <w:multiLevelType w:val="multilevel"/>
    <w:tmpl w:val="A1D4DE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E55109B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F27548E"/>
    <w:multiLevelType w:val="hybridMultilevel"/>
    <w:tmpl w:val="2D100ED2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657333">
    <w:abstractNumId w:val="6"/>
  </w:num>
  <w:num w:numId="2" w16cid:durableId="1121411501">
    <w:abstractNumId w:val="7"/>
  </w:num>
  <w:num w:numId="3" w16cid:durableId="726495566">
    <w:abstractNumId w:val="5"/>
  </w:num>
  <w:num w:numId="4" w16cid:durableId="1521235471">
    <w:abstractNumId w:val="3"/>
  </w:num>
  <w:num w:numId="5" w16cid:durableId="44332472">
    <w:abstractNumId w:val="2"/>
  </w:num>
  <w:num w:numId="6" w16cid:durableId="1316568164">
    <w:abstractNumId w:val="1"/>
  </w:num>
  <w:num w:numId="7" w16cid:durableId="882910214">
    <w:abstractNumId w:val="4"/>
  </w:num>
  <w:num w:numId="8" w16cid:durableId="63079057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247B"/>
    <w:rsid w:val="00002B2D"/>
    <w:rsid w:val="00004273"/>
    <w:rsid w:val="0000451B"/>
    <w:rsid w:val="00005494"/>
    <w:rsid w:val="00006B28"/>
    <w:rsid w:val="00007F0E"/>
    <w:rsid w:val="000105EC"/>
    <w:rsid w:val="00012CDB"/>
    <w:rsid w:val="0001496D"/>
    <w:rsid w:val="000150E1"/>
    <w:rsid w:val="00016F6F"/>
    <w:rsid w:val="00021F37"/>
    <w:rsid w:val="000239D2"/>
    <w:rsid w:val="00025BB8"/>
    <w:rsid w:val="000277F2"/>
    <w:rsid w:val="00037799"/>
    <w:rsid w:val="00037D1F"/>
    <w:rsid w:val="00043ED2"/>
    <w:rsid w:val="00045928"/>
    <w:rsid w:val="00046747"/>
    <w:rsid w:val="00051CB3"/>
    <w:rsid w:val="0005473F"/>
    <w:rsid w:val="00055529"/>
    <w:rsid w:val="0005579E"/>
    <w:rsid w:val="000634F7"/>
    <w:rsid w:val="00063E45"/>
    <w:rsid w:val="0006492B"/>
    <w:rsid w:val="00065E9F"/>
    <w:rsid w:val="000700CE"/>
    <w:rsid w:val="00072068"/>
    <w:rsid w:val="00072DDC"/>
    <w:rsid w:val="00073782"/>
    <w:rsid w:val="00076304"/>
    <w:rsid w:val="0007631F"/>
    <w:rsid w:val="0007676E"/>
    <w:rsid w:val="00081752"/>
    <w:rsid w:val="00083AEA"/>
    <w:rsid w:val="0008646A"/>
    <w:rsid w:val="00086A3E"/>
    <w:rsid w:val="00092809"/>
    <w:rsid w:val="00092D46"/>
    <w:rsid w:val="0009687B"/>
    <w:rsid w:val="000A0339"/>
    <w:rsid w:val="000A0DB3"/>
    <w:rsid w:val="000A6458"/>
    <w:rsid w:val="000A6660"/>
    <w:rsid w:val="000A6766"/>
    <w:rsid w:val="000A6B53"/>
    <w:rsid w:val="000A7C92"/>
    <w:rsid w:val="000B03CB"/>
    <w:rsid w:val="000B1DFA"/>
    <w:rsid w:val="000B1F85"/>
    <w:rsid w:val="000B73E0"/>
    <w:rsid w:val="000B7B88"/>
    <w:rsid w:val="000C6B36"/>
    <w:rsid w:val="000D22E3"/>
    <w:rsid w:val="000D5135"/>
    <w:rsid w:val="000E0AC4"/>
    <w:rsid w:val="000E1E7B"/>
    <w:rsid w:val="000F2F42"/>
    <w:rsid w:val="000F3AF4"/>
    <w:rsid w:val="000F63E2"/>
    <w:rsid w:val="000F664D"/>
    <w:rsid w:val="0010477D"/>
    <w:rsid w:val="00105AE5"/>
    <w:rsid w:val="001110AF"/>
    <w:rsid w:val="00113192"/>
    <w:rsid w:val="001155F0"/>
    <w:rsid w:val="00120D98"/>
    <w:rsid w:val="001220AB"/>
    <w:rsid w:val="00122260"/>
    <w:rsid w:val="00124E9D"/>
    <w:rsid w:val="00125EA9"/>
    <w:rsid w:val="00130C2F"/>
    <w:rsid w:val="00132703"/>
    <w:rsid w:val="001336A3"/>
    <w:rsid w:val="00137AE9"/>
    <w:rsid w:val="0015058C"/>
    <w:rsid w:val="00153C6E"/>
    <w:rsid w:val="00153DC5"/>
    <w:rsid w:val="001553A0"/>
    <w:rsid w:val="00156844"/>
    <w:rsid w:val="00156952"/>
    <w:rsid w:val="001572EA"/>
    <w:rsid w:val="00161737"/>
    <w:rsid w:val="001627F1"/>
    <w:rsid w:val="0016356E"/>
    <w:rsid w:val="00166ADB"/>
    <w:rsid w:val="00167160"/>
    <w:rsid w:val="00170378"/>
    <w:rsid w:val="001716AC"/>
    <w:rsid w:val="00173798"/>
    <w:rsid w:val="00174ED2"/>
    <w:rsid w:val="00174FC6"/>
    <w:rsid w:val="00175054"/>
    <w:rsid w:val="001756E1"/>
    <w:rsid w:val="001837FF"/>
    <w:rsid w:val="0018382D"/>
    <w:rsid w:val="0018484D"/>
    <w:rsid w:val="0019105D"/>
    <w:rsid w:val="00191532"/>
    <w:rsid w:val="00191F12"/>
    <w:rsid w:val="001944BA"/>
    <w:rsid w:val="00194E5C"/>
    <w:rsid w:val="001A210C"/>
    <w:rsid w:val="001A3099"/>
    <w:rsid w:val="001A66F1"/>
    <w:rsid w:val="001A7AFE"/>
    <w:rsid w:val="001A7B24"/>
    <w:rsid w:val="001A7B86"/>
    <w:rsid w:val="001B15D7"/>
    <w:rsid w:val="001C208D"/>
    <w:rsid w:val="001C23AE"/>
    <w:rsid w:val="001C3758"/>
    <w:rsid w:val="001C3AF7"/>
    <w:rsid w:val="001C53A1"/>
    <w:rsid w:val="001D1D84"/>
    <w:rsid w:val="001D21A8"/>
    <w:rsid w:val="001D2415"/>
    <w:rsid w:val="001D30F7"/>
    <w:rsid w:val="001D5125"/>
    <w:rsid w:val="001D561D"/>
    <w:rsid w:val="001D5BCE"/>
    <w:rsid w:val="001E0B06"/>
    <w:rsid w:val="001E4010"/>
    <w:rsid w:val="001E5453"/>
    <w:rsid w:val="001E56E0"/>
    <w:rsid w:val="001E6DEF"/>
    <w:rsid w:val="001E7B37"/>
    <w:rsid w:val="001E7C49"/>
    <w:rsid w:val="001E7ECA"/>
    <w:rsid w:val="001F6788"/>
    <w:rsid w:val="001F6FC6"/>
    <w:rsid w:val="002013D7"/>
    <w:rsid w:val="00201CBF"/>
    <w:rsid w:val="002033C9"/>
    <w:rsid w:val="00203D20"/>
    <w:rsid w:val="0020622B"/>
    <w:rsid w:val="002069AC"/>
    <w:rsid w:val="00207656"/>
    <w:rsid w:val="00207741"/>
    <w:rsid w:val="00210BA3"/>
    <w:rsid w:val="00213309"/>
    <w:rsid w:val="00214065"/>
    <w:rsid w:val="002149F1"/>
    <w:rsid w:val="0022051C"/>
    <w:rsid w:val="00222C86"/>
    <w:rsid w:val="00222D3A"/>
    <w:rsid w:val="002234D8"/>
    <w:rsid w:val="00230FAF"/>
    <w:rsid w:val="00231741"/>
    <w:rsid w:val="00233FB2"/>
    <w:rsid w:val="00234E65"/>
    <w:rsid w:val="0024656E"/>
    <w:rsid w:val="002502F8"/>
    <w:rsid w:val="002604C1"/>
    <w:rsid w:val="00263919"/>
    <w:rsid w:val="00263B8F"/>
    <w:rsid w:val="002641F9"/>
    <w:rsid w:val="00264C3C"/>
    <w:rsid w:val="00264CA0"/>
    <w:rsid w:val="00265153"/>
    <w:rsid w:val="00267FF3"/>
    <w:rsid w:val="0027052D"/>
    <w:rsid w:val="00270597"/>
    <w:rsid w:val="0027072C"/>
    <w:rsid w:val="0027108C"/>
    <w:rsid w:val="002768F5"/>
    <w:rsid w:val="00283529"/>
    <w:rsid w:val="0028491F"/>
    <w:rsid w:val="002868DB"/>
    <w:rsid w:val="002914DF"/>
    <w:rsid w:val="002940E3"/>
    <w:rsid w:val="00294421"/>
    <w:rsid w:val="00294F09"/>
    <w:rsid w:val="002A268A"/>
    <w:rsid w:val="002A5447"/>
    <w:rsid w:val="002A5790"/>
    <w:rsid w:val="002A631B"/>
    <w:rsid w:val="002A6468"/>
    <w:rsid w:val="002A6C32"/>
    <w:rsid w:val="002A6C52"/>
    <w:rsid w:val="002B1DEB"/>
    <w:rsid w:val="002B30E4"/>
    <w:rsid w:val="002C1811"/>
    <w:rsid w:val="002C43A2"/>
    <w:rsid w:val="002C75B2"/>
    <w:rsid w:val="002D1055"/>
    <w:rsid w:val="002D2DAD"/>
    <w:rsid w:val="002D364E"/>
    <w:rsid w:val="002D3AE3"/>
    <w:rsid w:val="002D4BA7"/>
    <w:rsid w:val="002D7ECA"/>
    <w:rsid w:val="002E2053"/>
    <w:rsid w:val="002E2194"/>
    <w:rsid w:val="002E745A"/>
    <w:rsid w:val="002F0F02"/>
    <w:rsid w:val="00301510"/>
    <w:rsid w:val="00301619"/>
    <w:rsid w:val="003037A1"/>
    <w:rsid w:val="003114E1"/>
    <w:rsid w:val="00311A4F"/>
    <w:rsid w:val="00311D24"/>
    <w:rsid w:val="00314BB2"/>
    <w:rsid w:val="00314C67"/>
    <w:rsid w:val="003175C7"/>
    <w:rsid w:val="00321AC0"/>
    <w:rsid w:val="00321B64"/>
    <w:rsid w:val="00326A43"/>
    <w:rsid w:val="00330758"/>
    <w:rsid w:val="00337221"/>
    <w:rsid w:val="0034019E"/>
    <w:rsid w:val="003417BA"/>
    <w:rsid w:val="003457D9"/>
    <w:rsid w:val="00347721"/>
    <w:rsid w:val="00347F82"/>
    <w:rsid w:val="00350BA7"/>
    <w:rsid w:val="00353036"/>
    <w:rsid w:val="003532B3"/>
    <w:rsid w:val="003559A6"/>
    <w:rsid w:val="00355A2C"/>
    <w:rsid w:val="00356280"/>
    <w:rsid w:val="00356394"/>
    <w:rsid w:val="00360947"/>
    <w:rsid w:val="00361465"/>
    <w:rsid w:val="00363CE6"/>
    <w:rsid w:val="00373819"/>
    <w:rsid w:val="0037405E"/>
    <w:rsid w:val="003756CA"/>
    <w:rsid w:val="003761F7"/>
    <w:rsid w:val="003768E8"/>
    <w:rsid w:val="00381210"/>
    <w:rsid w:val="00382071"/>
    <w:rsid w:val="00383406"/>
    <w:rsid w:val="00386A70"/>
    <w:rsid w:val="003872EC"/>
    <w:rsid w:val="00392738"/>
    <w:rsid w:val="00392C06"/>
    <w:rsid w:val="00394E12"/>
    <w:rsid w:val="00397C39"/>
    <w:rsid w:val="003A31FC"/>
    <w:rsid w:val="003A3D1B"/>
    <w:rsid w:val="003A486A"/>
    <w:rsid w:val="003B119D"/>
    <w:rsid w:val="003B2E50"/>
    <w:rsid w:val="003B32C6"/>
    <w:rsid w:val="003B7A1A"/>
    <w:rsid w:val="003C1039"/>
    <w:rsid w:val="003C2F3A"/>
    <w:rsid w:val="003C3DAC"/>
    <w:rsid w:val="003D6262"/>
    <w:rsid w:val="003D6B7D"/>
    <w:rsid w:val="003E35ED"/>
    <w:rsid w:val="003F0714"/>
    <w:rsid w:val="003F2DDD"/>
    <w:rsid w:val="0040052C"/>
    <w:rsid w:val="00401894"/>
    <w:rsid w:val="00401D7E"/>
    <w:rsid w:val="0040620D"/>
    <w:rsid w:val="00407AFE"/>
    <w:rsid w:val="004104BF"/>
    <w:rsid w:val="004113C0"/>
    <w:rsid w:val="004130E3"/>
    <w:rsid w:val="00413DC5"/>
    <w:rsid w:val="004200F7"/>
    <w:rsid w:val="0042201D"/>
    <w:rsid w:val="00424C29"/>
    <w:rsid w:val="00424E27"/>
    <w:rsid w:val="00425245"/>
    <w:rsid w:val="00431DE0"/>
    <w:rsid w:val="00436EEB"/>
    <w:rsid w:val="00442D6F"/>
    <w:rsid w:val="004452FB"/>
    <w:rsid w:val="00445903"/>
    <w:rsid w:val="0045047F"/>
    <w:rsid w:val="0045102C"/>
    <w:rsid w:val="00452759"/>
    <w:rsid w:val="00460F2A"/>
    <w:rsid w:val="00461F8B"/>
    <w:rsid w:val="00463AA1"/>
    <w:rsid w:val="004646F1"/>
    <w:rsid w:val="00464DEF"/>
    <w:rsid w:val="00465895"/>
    <w:rsid w:val="00466371"/>
    <w:rsid w:val="0047080B"/>
    <w:rsid w:val="00473BC9"/>
    <w:rsid w:val="0047708B"/>
    <w:rsid w:val="00477389"/>
    <w:rsid w:val="00482F14"/>
    <w:rsid w:val="00483EF2"/>
    <w:rsid w:val="00483FEA"/>
    <w:rsid w:val="004845DB"/>
    <w:rsid w:val="00487874"/>
    <w:rsid w:val="00487E9C"/>
    <w:rsid w:val="00491A03"/>
    <w:rsid w:val="0049576D"/>
    <w:rsid w:val="00496093"/>
    <w:rsid w:val="004968DA"/>
    <w:rsid w:val="004973FC"/>
    <w:rsid w:val="004A0E3B"/>
    <w:rsid w:val="004A51FA"/>
    <w:rsid w:val="004B0C1B"/>
    <w:rsid w:val="004B0CDD"/>
    <w:rsid w:val="004B2E23"/>
    <w:rsid w:val="004B2E82"/>
    <w:rsid w:val="004B788B"/>
    <w:rsid w:val="004C0AB6"/>
    <w:rsid w:val="004C2489"/>
    <w:rsid w:val="004C5AAB"/>
    <w:rsid w:val="004C6A8E"/>
    <w:rsid w:val="004C7200"/>
    <w:rsid w:val="004D48DB"/>
    <w:rsid w:val="004E113C"/>
    <w:rsid w:val="004E41AF"/>
    <w:rsid w:val="004E65FE"/>
    <w:rsid w:val="004E698E"/>
    <w:rsid w:val="004F29C4"/>
    <w:rsid w:val="004F71EA"/>
    <w:rsid w:val="00502A8F"/>
    <w:rsid w:val="005075BF"/>
    <w:rsid w:val="00511BB5"/>
    <w:rsid w:val="00513F53"/>
    <w:rsid w:val="00514010"/>
    <w:rsid w:val="00514EC2"/>
    <w:rsid w:val="005217D8"/>
    <w:rsid w:val="00522403"/>
    <w:rsid w:val="005248CB"/>
    <w:rsid w:val="00524CC9"/>
    <w:rsid w:val="00525FF8"/>
    <w:rsid w:val="005263E0"/>
    <w:rsid w:val="00541242"/>
    <w:rsid w:val="005443C4"/>
    <w:rsid w:val="0054531D"/>
    <w:rsid w:val="00551696"/>
    <w:rsid w:val="00553CEE"/>
    <w:rsid w:val="005544E1"/>
    <w:rsid w:val="00557B99"/>
    <w:rsid w:val="005619FE"/>
    <w:rsid w:val="00561C0D"/>
    <w:rsid w:val="00561EEB"/>
    <w:rsid w:val="0056391D"/>
    <w:rsid w:val="00563B52"/>
    <w:rsid w:val="00563F47"/>
    <w:rsid w:val="0056629E"/>
    <w:rsid w:val="00566818"/>
    <w:rsid w:val="005709EA"/>
    <w:rsid w:val="00571AC8"/>
    <w:rsid w:val="00572184"/>
    <w:rsid w:val="00572E38"/>
    <w:rsid w:val="005754FC"/>
    <w:rsid w:val="00577A89"/>
    <w:rsid w:val="005824F2"/>
    <w:rsid w:val="005924CA"/>
    <w:rsid w:val="00593425"/>
    <w:rsid w:val="0059423D"/>
    <w:rsid w:val="005A3106"/>
    <w:rsid w:val="005A3D8D"/>
    <w:rsid w:val="005A4EF5"/>
    <w:rsid w:val="005B0640"/>
    <w:rsid w:val="005B2DF2"/>
    <w:rsid w:val="005B48CF"/>
    <w:rsid w:val="005B5666"/>
    <w:rsid w:val="005C0A53"/>
    <w:rsid w:val="005C26B2"/>
    <w:rsid w:val="005C4992"/>
    <w:rsid w:val="005C4D15"/>
    <w:rsid w:val="005C6D5D"/>
    <w:rsid w:val="005D204D"/>
    <w:rsid w:val="005D24CE"/>
    <w:rsid w:val="005D3757"/>
    <w:rsid w:val="005D55EB"/>
    <w:rsid w:val="005E0D7D"/>
    <w:rsid w:val="005E5689"/>
    <w:rsid w:val="005E67FD"/>
    <w:rsid w:val="005E6DE7"/>
    <w:rsid w:val="005F0149"/>
    <w:rsid w:val="005F067C"/>
    <w:rsid w:val="005F0846"/>
    <w:rsid w:val="005F2A9B"/>
    <w:rsid w:val="005F5A7C"/>
    <w:rsid w:val="005F79EA"/>
    <w:rsid w:val="006048AB"/>
    <w:rsid w:val="00607BAC"/>
    <w:rsid w:val="0061171C"/>
    <w:rsid w:val="0061191B"/>
    <w:rsid w:val="006120F8"/>
    <w:rsid w:val="00614075"/>
    <w:rsid w:val="00616967"/>
    <w:rsid w:val="00622173"/>
    <w:rsid w:val="00624A97"/>
    <w:rsid w:val="00624D79"/>
    <w:rsid w:val="00625703"/>
    <w:rsid w:val="00631162"/>
    <w:rsid w:val="006313B9"/>
    <w:rsid w:val="00631A6A"/>
    <w:rsid w:val="00632B9D"/>
    <w:rsid w:val="006348DF"/>
    <w:rsid w:val="00635240"/>
    <w:rsid w:val="00636C68"/>
    <w:rsid w:val="00637AF6"/>
    <w:rsid w:val="0064086E"/>
    <w:rsid w:val="006438F3"/>
    <w:rsid w:val="00643E11"/>
    <w:rsid w:val="00645CE7"/>
    <w:rsid w:val="00645DC0"/>
    <w:rsid w:val="00645E5E"/>
    <w:rsid w:val="00650F14"/>
    <w:rsid w:val="00652512"/>
    <w:rsid w:val="006526FD"/>
    <w:rsid w:val="00656F47"/>
    <w:rsid w:val="00661141"/>
    <w:rsid w:val="00664E7C"/>
    <w:rsid w:val="00665B75"/>
    <w:rsid w:val="00667EC2"/>
    <w:rsid w:val="00671319"/>
    <w:rsid w:val="00673BFC"/>
    <w:rsid w:val="0067428A"/>
    <w:rsid w:val="00676666"/>
    <w:rsid w:val="00677972"/>
    <w:rsid w:val="00677BA2"/>
    <w:rsid w:val="00680352"/>
    <w:rsid w:val="00680600"/>
    <w:rsid w:val="00680676"/>
    <w:rsid w:val="00683BF9"/>
    <w:rsid w:val="006856F3"/>
    <w:rsid w:val="00687015"/>
    <w:rsid w:val="006A26E4"/>
    <w:rsid w:val="006A2EEC"/>
    <w:rsid w:val="006A7D31"/>
    <w:rsid w:val="006B3074"/>
    <w:rsid w:val="006C31D1"/>
    <w:rsid w:val="006C3CC6"/>
    <w:rsid w:val="006C5D9F"/>
    <w:rsid w:val="006C66D6"/>
    <w:rsid w:val="006D0B6E"/>
    <w:rsid w:val="006D1BAB"/>
    <w:rsid w:val="006D30F1"/>
    <w:rsid w:val="006D5AB6"/>
    <w:rsid w:val="006D6979"/>
    <w:rsid w:val="006E107D"/>
    <w:rsid w:val="006E12A4"/>
    <w:rsid w:val="006E3257"/>
    <w:rsid w:val="006E46AE"/>
    <w:rsid w:val="006E746A"/>
    <w:rsid w:val="006F4C0A"/>
    <w:rsid w:val="006F72BD"/>
    <w:rsid w:val="006F7848"/>
    <w:rsid w:val="006F7CDF"/>
    <w:rsid w:val="006F7F18"/>
    <w:rsid w:val="00702165"/>
    <w:rsid w:val="00702F01"/>
    <w:rsid w:val="007062A8"/>
    <w:rsid w:val="00706D5D"/>
    <w:rsid w:val="007146ED"/>
    <w:rsid w:val="0071552A"/>
    <w:rsid w:val="00715B80"/>
    <w:rsid w:val="00715E7B"/>
    <w:rsid w:val="00717462"/>
    <w:rsid w:val="00723434"/>
    <w:rsid w:val="00725EDE"/>
    <w:rsid w:val="007261E8"/>
    <w:rsid w:val="00726582"/>
    <w:rsid w:val="0072667B"/>
    <w:rsid w:val="00730553"/>
    <w:rsid w:val="00732921"/>
    <w:rsid w:val="007329EE"/>
    <w:rsid w:val="00733EEE"/>
    <w:rsid w:val="00736374"/>
    <w:rsid w:val="007378BC"/>
    <w:rsid w:val="00741720"/>
    <w:rsid w:val="007440C9"/>
    <w:rsid w:val="00745423"/>
    <w:rsid w:val="00747E2C"/>
    <w:rsid w:val="00751E06"/>
    <w:rsid w:val="007535E1"/>
    <w:rsid w:val="007565A4"/>
    <w:rsid w:val="0075702E"/>
    <w:rsid w:val="0076130F"/>
    <w:rsid w:val="007648B6"/>
    <w:rsid w:val="0077278A"/>
    <w:rsid w:val="00774875"/>
    <w:rsid w:val="00786D88"/>
    <w:rsid w:val="00790F71"/>
    <w:rsid w:val="00791BC2"/>
    <w:rsid w:val="0079356F"/>
    <w:rsid w:val="00793A1A"/>
    <w:rsid w:val="0079414C"/>
    <w:rsid w:val="00794309"/>
    <w:rsid w:val="00794E97"/>
    <w:rsid w:val="00796139"/>
    <w:rsid w:val="007A0DD4"/>
    <w:rsid w:val="007A61E7"/>
    <w:rsid w:val="007A6C0A"/>
    <w:rsid w:val="007B1200"/>
    <w:rsid w:val="007C3CEF"/>
    <w:rsid w:val="007C4FE2"/>
    <w:rsid w:val="007C5300"/>
    <w:rsid w:val="007C6A8F"/>
    <w:rsid w:val="007C6B71"/>
    <w:rsid w:val="007D5D02"/>
    <w:rsid w:val="007E069E"/>
    <w:rsid w:val="007E1E5F"/>
    <w:rsid w:val="007E345B"/>
    <w:rsid w:val="007E502F"/>
    <w:rsid w:val="007E59B5"/>
    <w:rsid w:val="007F390B"/>
    <w:rsid w:val="007F3DC9"/>
    <w:rsid w:val="007F427B"/>
    <w:rsid w:val="007F53A2"/>
    <w:rsid w:val="007F6223"/>
    <w:rsid w:val="007F7001"/>
    <w:rsid w:val="007F74CE"/>
    <w:rsid w:val="00802B5E"/>
    <w:rsid w:val="00805B60"/>
    <w:rsid w:val="00806831"/>
    <w:rsid w:val="008076DE"/>
    <w:rsid w:val="008100C1"/>
    <w:rsid w:val="00810226"/>
    <w:rsid w:val="00810355"/>
    <w:rsid w:val="00810C8C"/>
    <w:rsid w:val="00811460"/>
    <w:rsid w:val="008121D2"/>
    <w:rsid w:val="00813867"/>
    <w:rsid w:val="00813DCB"/>
    <w:rsid w:val="00815B4A"/>
    <w:rsid w:val="008231B3"/>
    <w:rsid w:val="00825991"/>
    <w:rsid w:val="0082605D"/>
    <w:rsid w:val="008270ED"/>
    <w:rsid w:val="008314F7"/>
    <w:rsid w:val="008413F4"/>
    <w:rsid w:val="008464F9"/>
    <w:rsid w:val="00850867"/>
    <w:rsid w:val="00854638"/>
    <w:rsid w:val="00854CAB"/>
    <w:rsid w:val="008560A1"/>
    <w:rsid w:val="00860EA9"/>
    <w:rsid w:val="00860F8F"/>
    <w:rsid w:val="0086273B"/>
    <w:rsid w:val="0086362A"/>
    <w:rsid w:val="00863933"/>
    <w:rsid w:val="008673FE"/>
    <w:rsid w:val="00877A06"/>
    <w:rsid w:val="008818D4"/>
    <w:rsid w:val="008849F5"/>
    <w:rsid w:val="00885AB9"/>
    <w:rsid w:val="00892050"/>
    <w:rsid w:val="0089317E"/>
    <w:rsid w:val="00894525"/>
    <w:rsid w:val="00895859"/>
    <w:rsid w:val="008958EB"/>
    <w:rsid w:val="0089692A"/>
    <w:rsid w:val="0089790B"/>
    <w:rsid w:val="008A1F85"/>
    <w:rsid w:val="008A20DB"/>
    <w:rsid w:val="008A76FE"/>
    <w:rsid w:val="008B234C"/>
    <w:rsid w:val="008C0618"/>
    <w:rsid w:val="008C0794"/>
    <w:rsid w:val="008C3157"/>
    <w:rsid w:val="008C4313"/>
    <w:rsid w:val="008C7747"/>
    <w:rsid w:val="008D118A"/>
    <w:rsid w:val="008D1B6C"/>
    <w:rsid w:val="008D1F6A"/>
    <w:rsid w:val="008D4F61"/>
    <w:rsid w:val="008E33E6"/>
    <w:rsid w:val="008E7999"/>
    <w:rsid w:val="00900928"/>
    <w:rsid w:val="00900F89"/>
    <w:rsid w:val="00903A47"/>
    <w:rsid w:val="00904A19"/>
    <w:rsid w:val="009061D3"/>
    <w:rsid w:val="00917013"/>
    <w:rsid w:val="00921C27"/>
    <w:rsid w:val="0092342B"/>
    <w:rsid w:val="00924345"/>
    <w:rsid w:val="00925771"/>
    <w:rsid w:val="00931F9A"/>
    <w:rsid w:val="009326DD"/>
    <w:rsid w:val="00934647"/>
    <w:rsid w:val="0094422E"/>
    <w:rsid w:val="00945136"/>
    <w:rsid w:val="00946697"/>
    <w:rsid w:val="00950342"/>
    <w:rsid w:val="00952FC2"/>
    <w:rsid w:val="00953636"/>
    <w:rsid w:val="00953727"/>
    <w:rsid w:val="00953957"/>
    <w:rsid w:val="00954318"/>
    <w:rsid w:val="00957D56"/>
    <w:rsid w:val="00961C6F"/>
    <w:rsid w:val="00962F5A"/>
    <w:rsid w:val="00966967"/>
    <w:rsid w:val="00966B3A"/>
    <w:rsid w:val="00972067"/>
    <w:rsid w:val="00972393"/>
    <w:rsid w:val="0097524B"/>
    <w:rsid w:val="00975617"/>
    <w:rsid w:val="00976108"/>
    <w:rsid w:val="0098007F"/>
    <w:rsid w:val="00984191"/>
    <w:rsid w:val="0098595B"/>
    <w:rsid w:val="00986D76"/>
    <w:rsid w:val="00987E77"/>
    <w:rsid w:val="00987F49"/>
    <w:rsid w:val="009912E0"/>
    <w:rsid w:val="009915CE"/>
    <w:rsid w:val="009A1855"/>
    <w:rsid w:val="009A1ABF"/>
    <w:rsid w:val="009A7BBD"/>
    <w:rsid w:val="009A7E69"/>
    <w:rsid w:val="009B02CC"/>
    <w:rsid w:val="009B1521"/>
    <w:rsid w:val="009B1B44"/>
    <w:rsid w:val="009B2817"/>
    <w:rsid w:val="009B3247"/>
    <w:rsid w:val="009C0902"/>
    <w:rsid w:val="009C1CF3"/>
    <w:rsid w:val="009C3147"/>
    <w:rsid w:val="009D188C"/>
    <w:rsid w:val="009D2A46"/>
    <w:rsid w:val="009D379A"/>
    <w:rsid w:val="009D5B1C"/>
    <w:rsid w:val="009E1640"/>
    <w:rsid w:val="009E6A07"/>
    <w:rsid w:val="009F1398"/>
    <w:rsid w:val="009F26DB"/>
    <w:rsid w:val="009F45AA"/>
    <w:rsid w:val="009F4FC0"/>
    <w:rsid w:val="009F5C4E"/>
    <w:rsid w:val="00A02E69"/>
    <w:rsid w:val="00A054E9"/>
    <w:rsid w:val="00A11F8C"/>
    <w:rsid w:val="00A12983"/>
    <w:rsid w:val="00A12F6B"/>
    <w:rsid w:val="00A16F20"/>
    <w:rsid w:val="00A177B0"/>
    <w:rsid w:val="00A17EF8"/>
    <w:rsid w:val="00A2054E"/>
    <w:rsid w:val="00A220DA"/>
    <w:rsid w:val="00A2459B"/>
    <w:rsid w:val="00A250E8"/>
    <w:rsid w:val="00A25951"/>
    <w:rsid w:val="00A3137E"/>
    <w:rsid w:val="00A332E5"/>
    <w:rsid w:val="00A37D4B"/>
    <w:rsid w:val="00A42B33"/>
    <w:rsid w:val="00A43684"/>
    <w:rsid w:val="00A46F2D"/>
    <w:rsid w:val="00A47EE8"/>
    <w:rsid w:val="00A50C5A"/>
    <w:rsid w:val="00A569A9"/>
    <w:rsid w:val="00A60AD5"/>
    <w:rsid w:val="00A65C54"/>
    <w:rsid w:val="00A66BF9"/>
    <w:rsid w:val="00A70C42"/>
    <w:rsid w:val="00A71295"/>
    <w:rsid w:val="00A715B5"/>
    <w:rsid w:val="00A7365F"/>
    <w:rsid w:val="00A752A3"/>
    <w:rsid w:val="00A75887"/>
    <w:rsid w:val="00A77239"/>
    <w:rsid w:val="00A7790A"/>
    <w:rsid w:val="00A84EA2"/>
    <w:rsid w:val="00A92391"/>
    <w:rsid w:val="00A9361D"/>
    <w:rsid w:val="00A941F0"/>
    <w:rsid w:val="00A9478D"/>
    <w:rsid w:val="00A95005"/>
    <w:rsid w:val="00A959D8"/>
    <w:rsid w:val="00A9679F"/>
    <w:rsid w:val="00A97049"/>
    <w:rsid w:val="00A971A4"/>
    <w:rsid w:val="00AA18E2"/>
    <w:rsid w:val="00AA2605"/>
    <w:rsid w:val="00AA30B3"/>
    <w:rsid w:val="00AA392B"/>
    <w:rsid w:val="00AA52A2"/>
    <w:rsid w:val="00AB0253"/>
    <w:rsid w:val="00AB1F8F"/>
    <w:rsid w:val="00AB2741"/>
    <w:rsid w:val="00AB45C3"/>
    <w:rsid w:val="00AB722F"/>
    <w:rsid w:val="00AC0DC2"/>
    <w:rsid w:val="00AC16CC"/>
    <w:rsid w:val="00AC3A89"/>
    <w:rsid w:val="00AC3FF7"/>
    <w:rsid w:val="00AD1111"/>
    <w:rsid w:val="00AD2842"/>
    <w:rsid w:val="00AD2CEB"/>
    <w:rsid w:val="00AD33A3"/>
    <w:rsid w:val="00AD4322"/>
    <w:rsid w:val="00AD5AF1"/>
    <w:rsid w:val="00AD6285"/>
    <w:rsid w:val="00AE0413"/>
    <w:rsid w:val="00AE3562"/>
    <w:rsid w:val="00AE3B90"/>
    <w:rsid w:val="00AE4877"/>
    <w:rsid w:val="00AF0601"/>
    <w:rsid w:val="00AF152F"/>
    <w:rsid w:val="00AF2EBC"/>
    <w:rsid w:val="00AF339A"/>
    <w:rsid w:val="00AF7BF4"/>
    <w:rsid w:val="00B00810"/>
    <w:rsid w:val="00B049FF"/>
    <w:rsid w:val="00B04BD3"/>
    <w:rsid w:val="00B05E99"/>
    <w:rsid w:val="00B10957"/>
    <w:rsid w:val="00B1192D"/>
    <w:rsid w:val="00B11C1A"/>
    <w:rsid w:val="00B14C94"/>
    <w:rsid w:val="00B208A1"/>
    <w:rsid w:val="00B20F17"/>
    <w:rsid w:val="00B2209B"/>
    <w:rsid w:val="00B23E5F"/>
    <w:rsid w:val="00B24056"/>
    <w:rsid w:val="00B245A0"/>
    <w:rsid w:val="00B245FF"/>
    <w:rsid w:val="00B24BCE"/>
    <w:rsid w:val="00B25FF5"/>
    <w:rsid w:val="00B26393"/>
    <w:rsid w:val="00B27E17"/>
    <w:rsid w:val="00B31525"/>
    <w:rsid w:val="00B318A0"/>
    <w:rsid w:val="00B35CB8"/>
    <w:rsid w:val="00B40E77"/>
    <w:rsid w:val="00B41E0E"/>
    <w:rsid w:val="00B44FE6"/>
    <w:rsid w:val="00B45FA9"/>
    <w:rsid w:val="00B53331"/>
    <w:rsid w:val="00B54AD6"/>
    <w:rsid w:val="00B56FD6"/>
    <w:rsid w:val="00B572E0"/>
    <w:rsid w:val="00B6015E"/>
    <w:rsid w:val="00B639F0"/>
    <w:rsid w:val="00B67301"/>
    <w:rsid w:val="00B67E4F"/>
    <w:rsid w:val="00B74A0C"/>
    <w:rsid w:val="00B80C14"/>
    <w:rsid w:val="00B967CD"/>
    <w:rsid w:val="00BA2812"/>
    <w:rsid w:val="00BA55B2"/>
    <w:rsid w:val="00BA6707"/>
    <w:rsid w:val="00BA74DA"/>
    <w:rsid w:val="00BB088A"/>
    <w:rsid w:val="00BB1556"/>
    <w:rsid w:val="00BB2BAF"/>
    <w:rsid w:val="00BB46A3"/>
    <w:rsid w:val="00BB51F6"/>
    <w:rsid w:val="00BB68D5"/>
    <w:rsid w:val="00BC0098"/>
    <w:rsid w:val="00BC037D"/>
    <w:rsid w:val="00BC3A31"/>
    <w:rsid w:val="00BC5BC1"/>
    <w:rsid w:val="00BC5D89"/>
    <w:rsid w:val="00BC6CA2"/>
    <w:rsid w:val="00BD0296"/>
    <w:rsid w:val="00BD0C2B"/>
    <w:rsid w:val="00BD26E1"/>
    <w:rsid w:val="00BD55C6"/>
    <w:rsid w:val="00BD7A35"/>
    <w:rsid w:val="00BE0935"/>
    <w:rsid w:val="00BE0F6A"/>
    <w:rsid w:val="00BE22BE"/>
    <w:rsid w:val="00BE27DD"/>
    <w:rsid w:val="00BE411D"/>
    <w:rsid w:val="00BE6BD6"/>
    <w:rsid w:val="00BE6D2F"/>
    <w:rsid w:val="00BF2F48"/>
    <w:rsid w:val="00BF6961"/>
    <w:rsid w:val="00BF7FCF"/>
    <w:rsid w:val="00C00488"/>
    <w:rsid w:val="00C05A76"/>
    <w:rsid w:val="00C07780"/>
    <w:rsid w:val="00C07F84"/>
    <w:rsid w:val="00C10525"/>
    <w:rsid w:val="00C15CAA"/>
    <w:rsid w:val="00C17F78"/>
    <w:rsid w:val="00C24417"/>
    <w:rsid w:val="00C2700C"/>
    <w:rsid w:val="00C30CC5"/>
    <w:rsid w:val="00C330F9"/>
    <w:rsid w:val="00C331D2"/>
    <w:rsid w:val="00C3477A"/>
    <w:rsid w:val="00C355BA"/>
    <w:rsid w:val="00C35E82"/>
    <w:rsid w:val="00C40DA0"/>
    <w:rsid w:val="00C41317"/>
    <w:rsid w:val="00C431A2"/>
    <w:rsid w:val="00C44EB2"/>
    <w:rsid w:val="00C46019"/>
    <w:rsid w:val="00C47439"/>
    <w:rsid w:val="00C50846"/>
    <w:rsid w:val="00C527B3"/>
    <w:rsid w:val="00C54E79"/>
    <w:rsid w:val="00C57D8E"/>
    <w:rsid w:val="00C57FC6"/>
    <w:rsid w:val="00C63A45"/>
    <w:rsid w:val="00C63F71"/>
    <w:rsid w:val="00C77B59"/>
    <w:rsid w:val="00C80720"/>
    <w:rsid w:val="00C81A85"/>
    <w:rsid w:val="00C84D7E"/>
    <w:rsid w:val="00C852B9"/>
    <w:rsid w:val="00C86192"/>
    <w:rsid w:val="00C91008"/>
    <w:rsid w:val="00C911F0"/>
    <w:rsid w:val="00C9198E"/>
    <w:rsid w:val="00C926CA"/>
    <w:rsid w:val="00C9457D"/>
    <w:rsid w:val="00C94BCF"/>
    <w:rsid w:val="00C956D6"/>
    <w:rsid w:val="00C961E7"/>
    <w:rsid w:val="00CA5217"/>
    <w:rsid w:val="00CB03ED"/>
    <w:rsid w:val="00CB1261"/>
    <w:rsid w:val="00CB21E3"/>
    <w:rsid w:val="00CB5BD9"/>
    <w:rsid w:val="00CB74CE"/>
    <w:rsid w:val="00CC1DED"/>
    <w:rsid w:val="00CC4BC9"/>
    <w:rsid w:val="00CC6209"/>
    <w:rsid w:val="00CC7B5E"/>
    <w:rsid w:val="00CD04C2"/>
    <w:rsid w:val="00CD3C6F"/>
    <w:rsid w:val="00CD6944"/>
    <w:rsid w:val="00CD6C5A"/>
    <w:rsid w:val="00CD7B57"/>
    <w:rsid w:val="00CE11C5"/>
    <w:rsid w:val="00CE13BA"/>
    <w:rsid w:val="00CE233D"/>
    <w:rsid w:val="00CE4DA0"/>
    <w:rsid w:val="00CE6D46"/>
    <w:rsid w:val="00CE7083"/>
    <w:rsid w:val="00CE7D42"/>
    <w:rsid w:val="00CF0667"/>
    <w:rsid w:val="00CF3625"/>
    <w:rsid w:val="00CF47D3"/>
    <w:rsid w:val="00CF4D29"/>
    <w:rsid w:val="00CF5D93"/>
    <w:rsid w:val="00CF6053"/>
    <w:rsid w:val="00CF6A46"/>
    <w:rsid w:val="00D00E19"/>
    <w:rsid w:val="00D0178E"/>
    <w:rsid w:val="00D035E4"/>
    <w:rsid w:val="00D06461"/>
    <w:rsid w:val="00D06E17"/>
    <w:rsid w:val="00D1034D"/>
    <w:rsid w:val="00D11D89"/>
    <w:rsid w:val="00D136D3"/>
    <w:rsid w:val="00D15EE0"/>
    <w:rsid w:val="00D220E6"/>
    <w:rsid w:val="00D25460"/>
    <w:rsid w:val="00D26B00"/>
    <w:rsid w:val="00D27326"/>
    <w:rsid w:val="00D30AB5"/>
    <w:rsid w:val="00D327B5"/>
    <w:rsid w:val="00D3327A"/>
    <w:rsid w:val="00D35BBF"/>
    <w:rsid w:val="00D36388"/>
    <w:rsid w:val="00D3670F"/>
    <w:rsid w:val="00D37903"/>
    <w:rsid w:val="00D416D0"/>
    <w:rsid w:val="00D434CD"/>
    <w:rsid w:val="00D438D6"/>
    <w:rsid w:val="00D521A9"/>
    <w:rsid w:val="00D54976"/>
    <w:rsid w:val="00D55C35"/>
    <w:rsid w:val="00D60070"/>
    <w:rsid w:val="00D61714"/>
    <w:rsid w:val="00D64D63"/>
    <w:rsid w:val="00D65D8F"/>
    <w:rsid w:val="00D66389"/>
    <w:rsid w:val="00D66847"/>
    <w:rsid w:val="00D66D2F"/>
    <w:rsid w:val="00D746C4"/>
    <w:rsid w:val="00D826CF"/>
    <w:rsid w:val="00D83BDE"/>
    <w:rsid w:val="00D84FED"/>
    <w:rsid w:val="00D85176"/>
    <w:rsid w:val="00D85430"/>
    <w:rsid w:val="00D86A7B"/>
    <w:rsid w:val="00D87E5D"/>
    <w:rsid w:val="00D974D5"/>
    <w:rsid w:val="00DA2000"/>
    <w:rsid w:val="00DA2AAC"/>
    <w:rsid w:val="00DA4447"/>
    <w:rsid w:val="00DA643A"/>
    <w:rsid w:val="00DB0043"/>
    <w:rsid w:val="00DB2732"/>
    <w:rsid w:val="00DB304C"/>
    <w:rsid w:val="00DB5C4B"/>
    <w:rsid w:val="00DC62CA"/>
    <w:rsid w:val="00DD0AF6"/>
    <w:rsid w:val="00DD4812"/>
    <w:rsid w:val="00DD5D8E"/>
    <w:rsid w:val="00DD6F61"/>
    <w:rsid w:val="00DD7D36"/>
    <w:rsid w:val="00DE13BF"/>
    <w:rsid w:val="00DE153F"/>
    <w:rsid w:val="00DE1729"/>
    <w:rsid w:val="00DE46D1"/>
    <w:rsid w:val="00DF6F05"/>
    <w:rsid w:val="00E006BA"/>
    <w:rsid w:val="00E00EFA"/>
    <w:rsid w:val="00E01B05"/>
    <w:rsid w:val="00E04680"/>
    <w:rsid w:val="00E048AC"/>
    <w:rsid w:val="00E054A6"/>
    <w:rsid w:val="00E05BD6"/>
    <w:rsid w:val="00E05CE4"/>
    <w:rsid w:val="00E064AB"/>
    <w:rsid w:val="00E12F19"/>
    <w:rsid w:val="00E134C0"/>
    <w:rsid w:val="00E145D9"/>
    <w:rsid w:val="00E157B7"/>
    <w:rsid w:val="00E22143"/>
    <w:rsid w:val="00E22BC7"/>
    <w:rsid w:val="00E23B78"/>
    <w:rsid w:val="00E25220"/>
    <w:rsid w:val="00E257A4"/>
    <w:rsid w:val="00E265FB"/>
    <w:rsid w:val="00E26D49"/>
    <w:rsid w:val="00E3056D"/>
    <w:rsid w:val="00E34C43"/>
    <w:rsid w:val="00E34E5B"/>
    <w:rsid w:val="00E36D78"/>
    <w:rsid w:val="00E422A8"/>
    <w:rsid w:val="00E441F8"/>
    <w:rsid w:val="00E46E08"/>
    <w:rsid w:val="00E50245"/>
    <w:rsid w:val="00E50551"/>
    <w:rsid w:val="00E50FF9"/>
    <w:rsid w:val="00E5285C"/>
    <w:rsid w:val="00E545A8"/>
    <w:rsid w:val="00E54ED2"/>
    <w:rsid w:val="00E579B6"/>
    <w:rsid w:val="00E6093D"/>
    <w:rsid w:val="00E63ED7"/>
    <w:rsid w:val="00E66DB8"/>
    <w:rsid w:val="00E6790B"/>
    <w:rsid w:val="00E73C68"/>
    <w:rsid w:val="00E748C8"/>
    <w:rsid w:val="00E8138C"/>
    <w:rsid w:val="00E81F2A"/>
    <w:rsid w:val="00E858B1"/>
    <w:rsid w:val="00E91D97"/>
    <w:rsid w:val="00E92193"/>
    <w:rsid w:val="00E94B1A"/>
    <w:rsid w:val="00EA080D"/>
    <w:rsid w:val="00EB06FE"/>
    <w:rsid w:val="00EB1DED"/>
    <w:rsid w:val="00EB2BC7"/>
    <w:rsid w:val="00EB3506"/>
    <w:rsid w:val="00EB4A33"/>
    <w:rsid w:val="00EB6065"/>
    <w:rsid w:val="00EB630B"/>
    <w:rsid w:val="00EC0691"/>
    <w:rsid w:val="00EC21AC"/>
    <w:rsid w:val="00EC28A1"/>
    <w:rsid w:val="00EC587E"/>
    <w:rsid w:val="00EC61C5"/>
    <w:rsid w:val="00ED49E3"/>
    <w:rsid w:val="00ED4D9E"/>
    <w:rsid w:val="00EE0245"/>
    <w:rsid w:val="00EE1778"/>
    <w:rsid w:val="00EE28E0"/>
    <w:rsid w:val="00EE36FF"/>
    <w:rsid w:val="00EE3D35"/>
    <w:rsid w:val="00EE41B1"/>
    <w:rsid w:val="00EE491D"/>
    <w:rsid w:val="00EE5195"/>
    <w:rsid w:val="00EF0D1F"/>
    <w:rsid w:val="00EF22B1"/>
    <w:rsid w:val="00EF2C33"/>
    <w:rsid w:val="00EF3591"/>
    <w:rsid w:val="00EF3CFF"/>
    <w:rsid w:val="00EF5F24"/>
    <w:rsid w:val="00EF604E"/>
    <w:rsid w:val="00EF6C86"/>
    <w:rsid w:val="00EF6E1E"/>
    <w:rsid w:val="00EF711E"/>
    <w:rsid w:val="00F0197E"/>
    <w:rsid w:val="00F02847"/>
    <w:rsid w:val="00F1243E"/>
    <w:rsid w:val="00F13AAF"/>
    <w:rsid w:val="00F14AC5"/>
    <w:rsid w:val="00F17397"/>
    <w:rsid w:val="00F21D71"/>
    <w:rsid w:val="00F2377F"/>
    <w:rsid w:val="00F254EE"/>
    <w:rsid w:val="00F25B57"/>
    <w:rsid w:val="00F2758F"/>
    <w:rsid w:val="00F30189"/>
    <w:rsid w:val="00F30B7E"/>
    <w:rsid w:val="00F31F20"/>
    <w:rsid w:val="00F32AAE"/>
    <w:rsid w:val="00F33B97"/>
    <w:rsid w:val="00F33CDD"/>
    <w:rsid w:val="00F3586E"/>
    <w:rsid w:val="00F35F81"/>
    <w:rsid w:val="00F363C5"/>
    <w:rsid w:val="00F36FE0"/>
    <w:rsid w:val="00F37E5C"/>
    <w:rsid w:val="00F402C0"/>
    <w:rsid w:val="00F446E3"/>
    <w:rsid w:val="00F477CD"/>
    <w:rsid w:val="00F500B7"/>
    <w:rsid w:val="00F511C7"/>
    <w:rsid w:val="00F51A7F"/>
    <w:rsid w:val="00F54362"/>
    <w:rsid w:val="00F55AC6"/>
    <w:rsid w:val="00F6039E"/>
    <w:rsid w:val="00F61584"/>
    <w:rsid w:val="00F61915"/>
    <w:rsid w:val="00F636BA"/>
    <w:rsid w:val="00F65B99"/>
    <w:rsid w:val="00F6609E"/>
    <w:rsid w:val="00F66F2E"/>
    <w:rsid w:val="00F671FD"/>
    <w:rsid w:val="00F70AB6"/>
    <w:rsid w:val="00F70E9B"/>
    <w:rsid w:val="00F71351"/>
    <w:rsid w:val="00F73279"/>
    <w:rsid w:val="00F751EE"/>
    <w:rsid w:val="00F779BE"/>
    <w:rsid w:val="00F80DFA"/>
    <w:rsid w:val="00F837F5"/>
    <w:rsid w:val="00F8567B"/>
    <w:rsid w:val="00F85792"/>
    <w:rsid w:val="00F8596A"/>
    <w:rsid w:val="00F90257"/>
    <w:rsid w:val="00F90DC4"/>
    <w:rsid w:val="00F90E0C"/>
    <w:rsid w:val="00F917B8"/>
    <w:rsid w:val="00F95E67"/>
    <w:rsid w:val="00F977D7"/>
    <w:rsid w:val="00FA0074"/>
    <w:rsid w:val="00FA0423"/>
    <w:rsid w:val="00FA11BA"/>
    <w:rsid w:val="00FA3EAA"/>
    <w:rsid w:val="00FA502B"/>
    <w:rsid w:val="00FA52A0"/>
    <w:rsid w:val="00FA675D"/>
    <w:rsid w:val="00FA7580"/>
    <w:rsid w:val="00FA7DB4"/>
    <w:rsid w:val="00FB0459"/>
    <w:rsid w:val="00FB242C"/>
    <w:rsid w:val="00FB4CBB"/>
    <w:rsid w:val="00FB58AB"/>
    <w:rsid w:val="00FB5BA0"/>
    <w:rsid w:val="00FC2063"/>
    <w:rsid w:val="00FC2BF5"/>
    <w:rsid w:val="00FD036B"/>
    <w:rsid w:val="00FD2094"/>
    <w:rsid w:val="00FD26C3"/>
    <w:rsid w:val="00FD2D17"/>
    <w:rsid w:val="00FD3429"/>
    <w:rsid w:val="00FD4C9D"/>
    <w:rsid w:val="00FD5024"/>
    <w:rsid w:val="00FD6AD2"/>
    <w:rsid w:val="00FD793B"/>
    <w:rsid w:val="00FE3D3A"/>
    <w:rsid w:val="00FE4EB8"/>
    <w:rsid w:val="00FE58AE"/>
    <w:rsid w:val="00FF5701"/>
    <w:rsid w:val="00FF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xc5">
    <w:name w:val="xc5"/>
    <w:basedOn w:val="a0"/>
    <w:rsid w:val="00EB06FE"/>
    <w:rPr>
      <w:rFonts w:ascii="Helvetica" w:hAnsi="Helvetica" w:cs="Helvetica" w:hint="default"/>
      <w:b/>
      <w:bCs/>
      <w:color w:val="4F4F4F"/>
      <w:sz w:val="18"/>
      <w:szCs w:val="18"/>
    </w:rPr>
  </w:style>
  <w:style w:type="paragraph" w:styleId="af6">
    <w:name w:val="Body Text"/>
    <w:aliases w:val="body text"/>
    <w:basedOn w:val="a"/>
    <w:link w:val="af7"/>
    <w:semiHidden/>
    <w:rsid w:val="00463AA1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463AA1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463AA1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463AA1"/>
    <w:pPr>
      <w:spacing w:before="120" w:after="120"/>
    </w:pPr>
    <w:rPr>
      <w:b/>
    </w:rPr>
  </w:style>
  <w:style w:type="character" w:customStyle="1" w:styleId="Oracle10">
    <w:name w:val="Oracle10"/>
    <w:rsid w:val="00463AA1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463AA1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463AA1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761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suppliers.kazminerals.co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E7708E-745E-4AD0-9FB3-48F6FC46DD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770</Words>
  <Characters>4391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Aigerim Beisebayeva</cp:lastModifiedBy>
  <cp:revision>73</cp:revision>
  <cp:lastPrinted>2022-03-01T09:44:00Z</cp:lastPrinted>
  <dcterms:created xsi:type="dcterms:W3CDTF">2022-01-27T05:33:00Z</dcterms:created>
  <dcterms:modified xsi:type="dcterms:W3CDTF">2022-12-08T10:37:00Z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